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E982" w14:textId="77777777" w:rsidR="00696508" w:rsidRPr="00C52E72" w:rsidRDefault="00D70974" w:rsidP="00C52E72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D70974">
        <w:rPr>
          <w:b/>
          <w:sz w:val="28"/>
          <w:szCs w:val="28"/>
        </w:rPr>
        <w:t>SOP for Waste management at COVID-19 contaminated area</w:t>
      </w:r>
      <w:r w:rsidR="00C52E72">
        <w:rPr>
          <w:b/>
          <w:sz w:val="28"/>
          <w:szCs w:val="28"/>
        </w:rPr>
        <w:t xml:space="preserve"> </w:t>
      </w:r>
      <w:r w:rsidR="00C52E72" w:rsidRPr="00C52E72">
        <w:rPr>
          <w:b/>
          <w:sz w:val="20"/>
          <w:szCs w:val="20"/>
        </w:rPr>
        <w:t>(</w:t>
      </w:r>
      <w:r w:rsidR="00C52E72">
        <w:rPr>
          <w:b/>
          <w:sz w:val="20"/>
          <w:szCs w:val="20"/>
        </w:rPr>
        <w:t>this SOP is from Ministry of Health)</w:t>
      </w:r>
    </w:p>
    <w:p w14:paraId="1778EA2F" w14:textId="77777777" w:rsidR="00C52E72" w:rsidRDefault="00C52E72" w:rsidP="00D70974">
      <w:pPr>
        <w:pStyle w:val="Default"/>
        <w:rPr>
          <w:b/>
          <w:bCs/>
        </w:rPr>
      </w:pPr>
    </w:p>
    <w:p w14:paraId="14BCCB45" w14:textId="77777777" w:rsidR="00D70974" w:rsidRPr="00D70974" w:rsidRDefault="00D70974" w:rsidP="00D70974">
      <w:pPr>
        <w:pStyle w:val="Default"/>
      </w:pPr>
      <w:r w:rsidRPr="00D70974">
        <w:rPr>
          <w:b/>
          <w:bCs/>
        </w:rPr>
        <w:t xml:space="preserve">Waste disposal from Isolation and Quarantine facilities </w:t>
      </w:r>
    </w:p>
    <w:p w14:paraId="29CEC067" w14:textId="77777777" w:rsidR="00D70974" w:rsidRPr="00D70974" w:rsidRDefault="00D70974" w:rsidP="00D70974">
      <w:pPr>
        <w:rPr>
          <w:sz w:val="24"/>
          <w:szCs w:val="24"/>
        </w:rPr>
      </w:pPr>
      <w:r w:rsidRPr="00D70974">
        <w:rPr>
          <w:rFonts w:ascii="Cambria" w:hAnsi="Cambria" w:cs="Cambria"/>
          <w:sz w:val="24"/>
          <w:szCs w:val="24"/>
        </w:rPr>
        <w:t>All waste generated from the quarantined facilities should be treated as infectious and treated accordingly.</w:t>
      </w:r>
    </w:p>
    <w:p w14:paraId="7BB7FAF1" w14:textId="77777777" w:rsidR="00D70974" w:rsidRPr="00D70974" w:rsidRDefault="00D70974" w:rsidP="00D70974">
      <w:pPr>
        <w:pStyle w:val="Default"/>
      </w:pPr>
      <w:r w:rsidRPr="00D70974">
        <w:rPr>
          <w:b/>
          <w:bCs/>
        </w:rPr>
        <w:t xml:space="preserve">Waste from the Quarantine Facilities </w:t>
      </w:r>
    </w:p>
    <w:p w14:paraId="5C22F359" w14:textId="77777777" w:rsidR="00D70974" w:rsidRPr="00D70974" w:rsidRDefault="00D70974" w:rsidP="00D70974">
      <w:pPr>
        <w:pStyle w:val="Default"/>
      </w:pPr>
      <w:r w:rsidRPr="00D70974">
        <w:t xml:space="preserve">• Waste generated from the quarantine facilities should be treated as infectious </w:t>
      </w:r>
    </w:p>
    <w:p w14:paraId="43DE8AA7" w14:textId="77777777" w:rsidR="00D70974" w:rsidRPr="00D70974" w:rsidRDefault="00D70974" w:rsidP="00D70974">
      <w:pPr>
        <w:pStyle w:val="Default"/>
        <w:spacing w:after="165"/>
      </w:pPr>
      <w:r w:rsidRPr="00D70974">
        <w:t xml:space="preserve">• Waste bin with biohazard bag will be provided to all quarantined individuals </w:t>
      </w:r>
    </w:p>
    <w:p w14:paraId="4B7A0308" w14:textId="77777777" w:rsidR="00D70974" w:rsidRPr="00D70974" w:rsidRDefault="00D70974" w:rsidP="00D70974">
      <w:pPr>
        <w:pStyle w:val="Default"/>
        <w:spacing w:after="165"/>
      </w:pPr>
      <w:r w:rsidRPr="00D70974">
        <w:t xml:space="preserve">• Each individual at the quarantine facilities should keep waste in front of the door daily at the fixed time decided by the Quarantine Facility Coordinator </w:t>
      </w:r>
    </w:p>
    <w:p w14:paraId="22D325FF" w14:textId="77777777" w:rsidR="00D70974" w:rsidRPr="00D70974" w:rsidRDefault="00D70974" w:rsidP="00D70974">
      <w:pPr>
        <w:pStyle w:val="Default"/>
        <w:spacing w:after="165"/>
      </w:pPr>
      <w:r w:rsidRPr="00D70974">
        <w:t xml:space="preserve">• The ward boy will spray the disinfectant on waste plastic bag containing wastes and keep for 20 minutes </w:t>
      </w:r>
    </w:p>
    <w:p w14:paraId="1965642E" w14:textId="77777777" w:rsidR="00D70974" w:rsidRPr="00D70974" w:rsidRDefault="00D70974" w:rsidP="00D70974">
      <w:pPr>
        <w:pStyle w:val="Default"/>
        <w:spacing w:after="165"/>
      </w:pPr>
      <w:r w:rsidRPr="00D70974">
        <w:t xml:space="preserve">• The ward boy will collect </w:t>
      </w:r>
      <w:r w:rsidR="00C52E72" w:rsidRPr="00D70974">
        <w:t>the entire</w:t>
      </w:r>
      <w:r w:rsidRPr="00D70974">
        <w:t xml:space="preserve"> plastic bag in larger plastic bags </w:t>
      </w:r>
    </w:p>
    <w:p w14:paraId="61C1098F" w14:textId="77777777" w:rsidR="00D70974" w:rsidRPr="00D70974" w:rsidRDefault="00D70974" w:rsidP="00D70974">
      <w:pPr>
        <w:pStyle w:val="Default"/>
        <w:spacing w:after="165"/>
      </w:pPr>
      <w:r w:rsidRPr="00D70974">
        <w:t xml:space="preserve">• Spray disinfectant over the large plastic bag and keep for 20 minutes </w:t>
      </w:r>
    </w:p>
    <w:p w14:paraId="45988C6A" w14:textId="77777777" w:rsidR="00D70974" w:rsidRPr="00D70974" w:rsidRDefault="00D70974" w:rsidP="00D70974">
      <w:pPr>
        <w:pStyle w:val="Default"/>
      </w:pPr>
      <w:r w:rsidRPr="00D70974">
        <w:t xml:space="preserve">• Waste from the quarantine facilities should be sent for incineration or autoclaving and disposal </w:t>
      </w:r>
    </w:p>
    <w:p w14:paraId="084F93B4" w14:textId="77777777" w:rsidR="00C52E72" w:rsidRDefault="00C52E72">
      <w:pPr>
        <w:rPr>
          <w:sz w:val="24"/>
          <w:szCs w:val="24"/>
        </w:rPr>
      </w:pPr>
    </w:p>
    <w:p w14:paraId="6FE22805" w14:textId="77777777" w:rsidR="00C52E72" w:rsidRDefault="00C52E72">
      <w:pPr>
        <w:rPr>
          <w:sz w:val="24"/>
          <w:szCs w:val="24"/>
        </w:rPr>
      </w:pPr>
    </w:p>
    <w:p w14:paraId="52263A88" w14:textId="77777777" w:rsidR="00C52E72" w:rsidRPr="00C52E72" w:rsidRDefault="00C52E72" w:rsidP="00C52E72">
      <w:pPr>
        <w:rPr>
          <w:b/>
          <w:sz w:val="24"/>
          <w:szCs w:val="24"/>
        </w:rPr>
      </w:pPr>
      <w:r w:rsidRPr="00C52E72">
        <w:rPr>
          <w:b/>
          <w:sz w:val="24"/>
          <w:szCs w:val="24"/>
        </w:rPr>
        <w:t>The Dzongkhag Administration shall render the waste management services to the cleaning team from health like refuse collector and others.</w:t>
      </w:r>
    </w:p>
    <w:sectPr w:rsidR="00C52E72" w:rsidRPr="00C52E72" w:rsidSect="00696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DCA142"/>
    <w:multiLevelType w:val="hybridMultilevel"/>
    <w:tmpl w:val="978FD4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EA1CB2"/>
    <w:multiLevelType w:val="hybridMultilevel"/>
    <w:tmpl w:val="4860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74"/>
    <w:rsid w:val="00696508"/>
    <w:rsid w:val="00BC0C82"/>
    <w:rsid w:val="00C52E72"/>
    <w:rsid w:val="00D7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3559"/>
  <w15:docId w15:val="{E67F4253-26C9-5C48-9583-CE3BCEFD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2</cp:revision>
  <dcterms:created xsi:type="dcterms:W3CDTF">2020-03-19T12:06:00Z</dcterms:created>
  <dcterms:modified xsi:type="dcterms:W3CDTF">2020-03-19T12:06:00Z</dcterms:modified>
</cp:coreProperties>
</file>