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54" w14:textId="4A51D385" w:rsidR="00EE6396" w:rsidRPr="00512B73" w:rsidRDefault="00673EC3">
      <w:pPr>
        <w:rPr>
          <w:rFonts w:ascii="Times New Roman" w:hAnsi="Times New Roman" w:cs="Times New Roman"/>
          <w:b/>
          <w:sz w:val="32"/>
          <w:szCs w:val="24"/>
        </w:rPr>
      </w:pPr>
      <w:r w:rsidRPr="00512B73">
        <w:rPr>
          <w:rFonts w:ascii="Times New Roman" w:hAnsi="Times New Roman" w:cs="Times New Roman"/>
          <w:b/>
          <w:sz w:val="32"/>
          <w:szCs w:val="24"/>
        </w:rPr>
        <w:t>S</w:t>
      </w:r>
      <w:r w:rsidR="003A0FEF" w:rsidRPr="00512B73">
        <w:rPr>
          <w:rFonts w:ascii="Times New Roman" w:hAnsi="Times New Roman" w:cs="Times New Roman"/>
          <w:b/>
          <w:sz w:val="32"/>
          <w:szCs w:val="24"/>
        </w:rPr>
        <w:t xml:space="preserve">tandard Operating </w:t>
      </w:r>
      <w:r w:rsidRPr="00512B73">
        <w:rPr>
          <w:rFonts w:ascii="Times New Roman" w:hAnsi="Times New Roman" w:cs="Times New Roman"/>
          <w:b/>
          <w:sz w:val="32"/>
          <w:szCs w:val="24"/>
        </w:rPr>
        <w:t>P</w:t>
      </w:r>
      <w:r w:rsidR="003A0FEF" w:rsidRPr="00512B73">
        <w:rPr>
          <w:rFonts w:ascii="Times New Roman" w:hAnsi="Times New Roman" w:cs="Times New Roman"/>
          <w:b/>
          <w:sz w:val="32"/>
          <w:szCs w:val="24"/>
        </w:rPr>
        <w:t>rocedure (SOP) for Procurement Unit</w:t>
      </w:r>
      <w:r w:rsidRPr="00512B7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402C7E24" w14:textId="05F00957" w:rsidR="003A0FEF" w:rsidRPr="00512B73" w:rsidRDefault="003A0FEF" w:rsidP="003A0FE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2B73">
        <w:rPr>
          <w:rFonts w:ascii="Times New Roman" w:hAnsi="Times New Roman" w:cs="Times New Roman"/>
          <w:b/>
          <w:sz w:val="32"/>
          <w:szCs w:val="24"/>
        </w:rPr>
        <w:t>COVID-19</w:t>
      </w:r>
    </w:p>
    <w:p w14:paraId="09A11F19" w14:textId="61323EA5" w:rsidR="00673EC3" w:rsidRPr="00512B73" w:rsidRDefault="00A61114" w:rsidP="00A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512B73">
        <w:rPr>
          <w:rFonts w:ascii="Times New Roman" w:hAnsi="Times New Roman" w:cs="Times New Roman"/>
          <w:sz w:val="24"/>
          <w:szCs w:val="24"/>
        </w:rPr>
        <w:t>For COVID-19</w:t>
      </w:r>
      <w:r w:rsidR="00673EC3" w:rsidRPr="00512B73">
        <w:rPr>
          <w:rFonts w:ascii="Times New Roman" w:hAnsi="Times New Roman" w:cs="Times New Roman"/>
          <w:sz w:val="24"/>
          <w:szCs w:val="24"/>
        </w:rPr>
        <w:t xml:space="preserve"> emergency</w:t>
      </w:r>
      <w:r w:rsidRPr="00512B73">
        <w:rPr>
          <w:rFonts w:ascii="Times New Roman" w:hAnsi="Times New Roman" w:cs="Times New Roman"/>
          <w:sz w:val="24"/>
          <w:szCs w:val="24"/>
        </w:rPr>
        <w:t xml:space="preserve"> operation procurements Unit, the following SOP</w:t>
      </w:r>
      <w:r w:rsidR="00673EC3" w:rsidRPr="00512B73">
        <w:rPr>
          <w:rFonts w:ascii="Times New Roman" w:hAnsi="Times New Roman" w:cs="Times New Roman"/>
          <w:sz w:val="24"/>
          <w:szCs w:val="24"/>
        </w:rPr>
        <w:t xml:space="preserve"> </w:t>
      </w:r>
      <w:r w:rsidRPr="00512B73">
        <w:rPr>
          <w:rFonts w:ascii="Times New Roman" w:hAnsi="Times New Roman" w:cs="Times New Roman"/>
          <w:sz w:val="24"/>
          <w:szCs w:val="24"/>
        </w:rPr>
        <w:t>will be followed</w:t>
      </w:r>
      <w:r w:rsidR="00673EC3" w:rsidRPr="00512B73">
        <w:rPr>
          <w:rFonts w:ascii="Times New Roman" w:hAnsi="Times New Roman" w:cs="Times New Roman"/>
          <w:sz w:val="24"/>
          <w:szCs w:val="24"/>
        </w:rPr>
        <w:t xml:space="preserve"> to establish uniformity in procurement process, speedy handling and storage</w:t>
      </w:r>
      <w:r w:rsidRPr="00512B73">
        <w:rPr>
          <w:rFonts w:ascii="Times New Roman" w:hAnsi="Times New Roman" w:cs="Times New Roman"/>
          <w:sz w:val="24"/>
          <w:szCs w:val="24"/>
        </w:rPr>
        <w:t>,</w:t>
      </w:r>
      <w:r w:rsidR="00673EC3" w:rsidRPr="00512B73">
        <w:rPr>
          <w:rFonts w:ascii="Times New Roman" w:hAnsi="Times New Roman" w:cs="Times New Roman"/>
          <w:sz w:val="24"/>
          <w:szCs w:val="24"/>
        </w:rPr>
        <w:t xml:space="preserve"> </w:t>
      </w:r>
      <w:r w:rsidRPr="00512B73">
        <w:rPr>
          <w:rFonts w:ascii="Times New Roman" w:hAnsi="Times New Roman" w:cs="Times New Roman"/>
          <w:sz w:val="24"/>
          <w:szCs w:val="24"/>
        </w:rPr>
        <w:t>and</w:t>
      </w:r>
      <w:r w:rsidR="00673EC3" w:rsidRPr="00512B73">
        <w:rPr>
          <w:rFonts w:ascii="Times New Roman" w:hAnsi="Times New Roman" w:cs="Times New Roman"/>
          <w:sz w:val="24"/>
          <w:szCs w:val="24"/>
        </w:rPr>
        <w:t xml:space="preserve"> timely delivery of goods and service to end users.</w:t>
      </w:r>
    </w:p>
    <w:p w14:paraId="0AB86041" w14:textId="0A7D776A" w:rsidR="00DE3C3F" w:rsidRDefault="00DE3C3F">
      <w:pPr>
        <w:rPr>
          <w:rFonts w:ascii="Arial" w:hAnsi="Arial" w:cs="Arial"/>
          <w:sz w:val="24"/>
          <w:szCs w:val="24"/>
        </w:rPr>
      </w:pPr>
    </w:p>
    <w:p w14:paraId="0A5ADD33" w14:textId="6BBB3D05" w:rsidR="00DE3C3F" w:rsidRPr="00D83506" w:rsidRDefault="00512B73">
      <w:pPr>
        <w:rPr>
          <w:rFonts w:ascii="Arial" w:hAnsi="Arial" w:cs="Arial"/>
          <w:sz w:val="24"/>
          <w:szCs w:val="24"/>
        </w:rPr>
      </w:pPr>
      <w:r w:rsidRPr="00DE3C3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597F87" wp14:editId="33083844">
                <wp:simplePos x="0" y="0"/>
                <wp:positionH relativeFrom="column">
                  <wp:posOffset>-535305</wp:posOffset>
                </wp:positionH>
                <wp:positionV relativeFrom="page">
                  <wp:posOffset>2674620</wp:posOffset>
                </wp:positionV>
                <wp:extent cx="7229475" cy="5847715"/>
                <wp:effectExtent l="0" t="0" r="28575" b="19685"/>
                <wp:wrapTight wrapText="bothSides">
                  <wp:wrapPolygon edited="0">
                    <wp:start x="8538" y="0"/>
                    <wp:lineTo x="8538" y="3729"/>
                    <wp:lineTo x="10814" y="4503"/>
                    <wp:lineTo x="11725" y="4503"/>
                    <wp:lineTo x="11725" y="5629"/>
                    <wp:lineTo x="1878" y="5981"/>
                    <wp:lineTo x="1878" y="7881"/>
                    <wp:lineTo x="0" y="8655"/>
                    <wp:lineTo x="0" y="12596"/>
                    <wp:lineTo x="17360" y="13510"/>
                    <wp:lineTo x="17360" y="14636"/>
                    <wp:lineTo x="7172" y="15199"/>
                    <wp:lineTo x="6545" y="15199"/>
                    <wp:lineTo x="6489" y="18014"/>
                    <wp:lineTo x="4553" y="18295"/>
                    <wp:lineTo x="4269" y="18436"/>
                    <wp:lineTo x="4269" y="21602"/>
                    <wp:lineTo x="9050" y="21602"/>
                    <wp:lineTo x="15823" y="21602"/>
                    <wp:lineTo x="21628" y="21321"/>
                    <wp:lineTo x="21628" y="18366"/>
                    <wp:lineTo x="19124" y="18014"/>
                    <wp:lineTo x="19067" y="15340"/>
                    <wp:lineTo x="18840" y="15129"/>
                    <wp:lineTo x="17587" y="14636"/>
                    <wp:lineTo x="17587" y="13510"/>
                    <wp:lineTo x="18270" y="13510"/>
                    <wp:lineTo x="21572" y="12596"/>
                    <wp:lineTo x="21628" y="8655"/>
                    <wp:lineTo x="18953" y="7881"/>
                    <wp:lineTo x="19124" y="6122"/>
                    <wp:lineTo x="18669" y="6051"/>
                    <wp:lineTo x="11953" y="5629"/>
                    <wp:lineTo x="11953" y="4503"/>
                    <wp:lineTo x="12863" y="4503"/>
                    <wp:lineTo x="15083" y="3729"/>
                    <wp:lineTo x="15026" y="0"/>
                    <wp:lineTo x="8538" y="0"/>
                  </wp:wrapPolygon>
                </wp:wrapTight>
                <wp:docPr id="41" name="Group 4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CEF5696-52DF-4744-92B2-AA2F505B67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5847715"/>
                          <a:chOff x="0" y="0"/>
                          <a:chExt cx="7966716" cy="4630258"/>
                        </a:xfrm>
                      </wpg:grpSpPr>
                      <wps:wsp>
                        <wps:cNvPr id="2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7C99405-63A8-BB43-8DD6-E4D4D03FB3E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189468" y="0"/>
                            <a:ext cx="2309716" cy="799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C7BD0" w14:textId="77777777" w:rsidR="00BD7A15" w:rsidRDefault="00BD7A15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Procurement Unit</w:t>
                              </w:r>
                            </w:p>
                            <w:p w14:paraId="6CBD6E5E" w14:textId="7FD6D30B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D7A15">
                                <w:rPr>
                                  <w:rFonts w:eastAsia="Calibr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Overall Coordinator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Chimi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Dem</w:t>
                              </w:r>
                            </w:p>
                            <w:p w14:paraId="3A4005D5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17849805</w:t>
                              </w:r>
                            </w:p>
                            <w:p w14:paraId="452C959E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  <w:p w14:paraId="5A74B50D" w14:textId="77777777" w:rsidR="00DE3C3F" w:rsidRDefault="00DE3C3F" w:rsidP="00DE3C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60344FC-816E-BE44-AEE0-938D73AB4F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9783" y="1297775"/>
                            <a:ext cx="0" cy="55238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83EB249-E281-C84E-AE61-65360227EB3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62697" y="1308128"/>
                            <a:ext cx="0" cy="55238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1E8E478-5F78-BF4C-A46B-B137C4E972B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869155" y="1297775"/>
                            <a:ext cx="0" cy="55238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15E5FDE-57F4-9243-B37F-0CC3DD1961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326428" y="1317652"/>
                            <a:ext cx="0" cy="54285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9C43D84-7CB9-4843-A9D4-AA5E06EE5BD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52330" y="1317652"/>
                            <a:ext cx="0" cy="51345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A8125C7-05F8-9043-B2B0-6EF74B637DB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9202"/>
                            <a:ext cx="1490159" cy="819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D6912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Market Study &amp;</w:t>
                              </w:r>
                            </w:p>
                            <w:p w14:paraId="7824BF76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Stock Taking</w:t>
                              </w:r>
                            </w:p>
                            <w:p w14:paraId="34D20F99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Karm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Rinzin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(RTIO)</w:t>
                              </w:r>
                            </w:p>
                            <w:p w14:paraId="79AD32A0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(17522095)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4AD8142-6677-A54C-885D-8DA6B6557C8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189468" y="1847206"/>
                            <a:ext cx="1359374" cy="819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22331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Compile Requisition</w:t>
                              </w:r>
                            </w:p>
                            <w:p w14:paraId="6C3CEA5C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Sonam</w:t>
                              </w:r>
                            </w:p>
                            <w:p w14:paraId="77F7CA46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(17525771)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8497EB2-9FAA-054E-8ABB-371FFF8DFAD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684245" y="1854301"/>
                            <a:ext cx="1419188" cy="838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4DBE9" w14:textId="61D6753D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Bill Compilation</w:t>
                              </w:r>
                            </w:p>
                            <w:p w14:paraId="02D561A6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Sonam Wangchuk</w:t>
                              </w:r>
                            </w:p>
                            <w:p w14:paraId="4F0FD547" w14:textId="77777777" w:rsidR="00DE3C3F" w:rsidRDefault="00DE3C3F" w:rsidP="00DE3C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(17847320)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9F6AB8-27B1-D044-B55B-874F9E6F770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59696" y="1853476"/>
                            <a:ext cx="1406002" cy="819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C0A5A" w14:textId="7F81B1DF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r w:rsidR="004C1CEA"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dentifying Caterers</w:t>
                              </w:r>
                            </w:p>
                            <w:p w14:paraId="7AC5D3F7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Thinley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Wangmo</w:t>
                              </w:r>
                              <w:proofErr w:type="spellEnd"/>
                            </w:p>
                            <w:p w14:paraId="1261B08E" w14:textId="77777777" w:rsidR="00DE3C3F" w:rsidRDefault="00DE3C3F" w:rsidP="00DE3C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(177735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84)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CA56756-7628-6A43-8344-DDBAEED4873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259784" y="1850155"/>
                            <a:ext cx="1647782" cy="838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DFB11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Overall Procurement Coordinator</w:t>
                              </w:r>
                            </w:p>
                            <w:p w14:paraId="6A859D41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Tshewang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Jamtsho</w:t>
                              </w:r>
                              <w:proofErr w:type="spellEnd"/>
                            </w:p>
                            <w:p w14:paraId="22EEBDE7" w14:textId="77777777" w:rsidR="00DE3C3F" w:rsidRDefault="00DE3C3F" w:rsidP="00DE3C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(17902240)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Arrow Connector 1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27EB7EB-B500-3841-AE50-1A89436921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48506" y="2677994"/>
                            <a:ext cx="0" cy="599999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913A4D-933F-6244-B394-7373D7452A7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14148" y="3944545"/>
                            <a:ext cx="1685881" cy="685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ABAFC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Quarantine Amenities</w:t>
                              </w:r>
                            </w:p>
                            <w:p w14:paraId="31F41D8E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Sonam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Choden</w:t>
                              </w:r>
                              <w:proofErr w:type="spellEnd"/>
                            </w:p>
                            <w:p w14:paraId="7D1E996A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(17831610)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1ACC924-1ABE-014E-B7E2-A62F30C182F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394495" y="3934495"/>
                            <a:ext cx="2354518" cy="676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DF05A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Rationing from FCB</w:t>
                              </w:r>
                            </w:p>
                            <w:p w14:paraId="641A7992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Yeshi</w:t>
                              </w:r>
                              <w:proofErr w:type="spellEnd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Choeda</w:t>
                              </w:r>
                              <w:proofErr w:type="spellEnd"/>
                            </w:p>
                            <w:p w14:paraId="66B6BDD0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(17753592)</w:t>
                              </w:r>
                            </w:p>
                            <w:p w14:paraId="0B9CC45C" w14:textId="77777777" w:rsidR="00DE3C3F" w:rsidRDefault="00DE3C3F" w:rsidP="00DE3C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5EF92E9-1D12-C84C-8FCB-7DBF2935166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37944" y="3944545"/>
                            <a:ext cx="2028772" cy="609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BB8B5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Diary and Vegetable Items</w:t>
                              </w:r>
                            </w:p>
                            <w:p w14:paraId="51B9E706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Karma Tshering</w:t>
                              </w:r>
                            </w:p>
                            <w:p w14:paraId="63E0A0FA" w14:textId="77777777" w:rsidR="00DE3C3F" w:rsidRDefault="00DE3C3F" w:rsidP="00DE3C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theme="minorBidi"/>
                                  <w:color w:val="000000" w:themeColor="text1"/>
                                  <w:kern w:val="24"/>
                                </w:rPr>
                                <w:t>(17447595)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Arrow Connector 1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8BA5C7F-ABF5-E246-8C4C-15C5D066238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469308" y="3287404"/>
                            <a:ext cx="0" cy="657141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53C2FA7-D60A-6C49-A024-6D314E94DD0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704709" y="3287403"/>
                            <a:ext cx="0" cy="657141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41021D6-423E-2841-9F55-1CF66DACEE0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52330" y="3277354"/>
                            <a:ext cx="0" cy="657141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CAF3A87-29EF-904F-B20E-E9EA085A6331}"/>
                            </a:ext>
                          </a:extLst>
                        </wps:cNvPr>
                        <wps:cNvCnPr/>
                        <wps:spPr>
                          <a:xfrm>
                            <a:off x="729783" y="1305638"/>
                            <a:ext cx="622254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6359D4-DB4E-2C43-B2C6-7C6CD751A03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457088" y="3277354"/>
                            <a:ext cx="449524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C5E9E34-C6E8-4C4E-9E94-2B69B13A2C0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59639" y="789970"/>
                            <a:ext cx="1" cy="5156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42.1pt;margin-top:210.6pt;width:569.25pt;height:460.45pt;z-index:-251657216;mso-position-vertical-relative:page;mso-width-relative:margin;mso-height-relative:margin" coordsize="7966716,46302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3189468;width:2309716;height:7999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iYexAAA&#10;ANoAAAAPAAAAZHJzL2Rvd25yZXYueG1sRI9PawIxFMTvQr9DeAUv4mZrRe3WKCK02JtV0etj8/YP&#10;3bysSbpuv31TEHocZuY3zHLdm0Z05HxtWcFTkoIgzq2uuVRwOr6NFyB8QNbYWCYFP+RhvXoYLDHT&#10;9saf1B1CKSKEfYYKqhDaTEqfV2TQJ7Yljl5hncEQpSuldniLcNPISZrOpMGa40KFLW0ryr8O30bB&#10;YrrrLv7jeX/OZ0XzEkbz7v3qlBo+9ptXEIH68B++t3dawQT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4mHsQAAADaAAAADwAAAAAAAAAAAAAAAACXAgAAZHJzL2Rv&#10;d25yZXYueG1sUEsFBgAAAAAEAAQA9QAAAIgDAAAAAA==&#10;">
                  <v:textbox>
                    <w:txbxContent>
                      <w:p w14:paraId="7F6C7BD0" w14:textId="77777777" w:rsidR="00BD7A15" w:rsidRDefault="00BD7A15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Procurement Unit</w:t>
                        </w:r>
                      </w:p>
                      <w:p w14:paraId="6CBD6E5E" w14:textId="7FD6D30B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D7A15">
                          <w:rPr>
                            <w:rFonts w:eastAsia="Calibr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Overall Coordinator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Chimi</w:t>
                        </w:r>
                        <w:proofErr w:type="spellEnd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Dem</w:t>
                        </w:r>
                      </w:p>
                      <w:p w14:paraId="3A4005D5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17849805</w:t>
                        </w:r>
                      </w:p>
                      <w:p w14:paraId="452C959E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  <w:p w14:paraId="5A74B50D" w14:textId="77777777" w:rsidR="00DE3C3F" w:rsidRDefault="00DE3C3F" w:rsidP="00DE3C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729783;top:1297775;width:0;height:5523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u8UMMAAADaAAAADwAAAGRycy9kb3ducmV2LnhtbESPQWvCQBSE74L/YXkFb7ppC2KjqwRp&#10;oSKI2ly8PbPPJJh9m2ZXE/313YLgcZiZb5jZojOVuFLjSssKXkcRCOLM6pJzBenP13ACwnlkjZVl&#10;UnAjB4t5vzfDWNuWd3Td+1wECLsYFRTe17GULivIoBvZmjh4J9sY9EE2udQNtgFuKvkWRWNpsOSw&#10;UGBNy4Ky8/5iFLSre32Y/H5sXHLefiZHxHSdolKDly6ZgvDU+Wf40f7WCt7h/0q4AXL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7vFDDAAAA2gAAAA8AAAAAAAAAAAAA&#10;AAAAoQIAAGRycy9kb3ducmV2LnhtbFBLBQYAAAAABAAEAPkAAACRAwAAAAA=&#10;" strokecolor="black [3200]" strokeweight="1.5pt">
                  <v:stroke endarrow="open" joinstyle="miter"/>
                  <o:lock v:ext="edit" shapetype="f"/>
                </v:shape>
                <v:shape id="Straight Arrow Connector 4" o:spid="_x0000_s1029" type="#_x0000_t32" style="position:absolute;left:2362697;top:1308128;width:0;height:5523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IkJMMAAADaAAAADwAAAGRycy9kb3ducmV2LnhtbESPQWvCQBSE74L/YXkFb7ppKWKjqwRp&#10;oSKI2ly8PbPPJJh9m2ZXE/313YLgcZiZb5jZojOVuFLjSssKXkcRCOLM6pJzBenP13ACwnlkjZVl&#10;UnAjB4t5vzfDWNuWd3Td+1wECLsYFRTe17GULivIoBvZmjh4J9sY9EE2udQNtgFuKvkWRWNpsOSw&#10;UGBNy4Ky8/5iFLSre32Y/H5sXHLefiZHxHSdolKDly6ZgvDU+Wf40f7WCt7h/0q4AXL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GSJCTDAAAA2gAAAA8AAAAAAAAAAAAA&#10;AAAAoQIAAGRycy9kb3ducmV2LnhtbFBLBQYAAAAABAAEAPkAAACRAwAAAAA=&#10;" strokecolor="black [3200]" strokeweight="1.5pt">
                  <v:stroke endarrow="open" joinstyle="miter"/>
                  <o:lock v:ext="edit" shapetype="f"/>
                </v:shape>
                <v:shape id="Straight Arrow Connector 5" o:spid="_x0000_s1030" type="#_x0000_t32" style="position:absolute;left:3869155;top:1297775;width:0;height:5523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6Bv8MAAADaAAAADwAAAGRycy9kb3ducmV2LnhtbESPQWvCQBSE74L/YXkFb7ppoWKjqwRp&#10;oSKI2ly8PbPPJJh9m2ZXE/313YLgcZiZb5jZojOVuFLjSssKXkcRCOLM6pJzBenP13ACwnlkjZVl&#10;UnAjB4t5vzfDWNuWd3Td+1wECLsYFRTe17GULivIoBvZmjh4J9sY9EE2udQNtgFuKvkWRWNpsOSw&#10;UGBNy4Ky8/5iFLSre32Y/H5sXHLefiZHxHSdolKDly6ZgvDU+Wf40f7WCt7h/0q4AXL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7egb/DAAAA2gAAAA8AAAAAAAAAAAAA&#10;AAAAoQIAAGRycy9kb3ducmV2LnhtbFBLBQYAAAAABAAEAPkAAACRAwAAAAA=&#10;" strokecolor="black [3200]" strokeweight="1.5pt">
                  <v:stroke endarrow="open" joinstyle="miter"/>
                  <o:lock v:ext="edit" shapetype="f"/>
                </v:shape>
                <v:shape id="Straight Arrow Connector 6" o:spid="_x0000_s1031" type="#_x0000_t32" style="position:absolute;left:5326428;top:1317652;width:0;height:54285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gwfyMMAAADaAAAADwAAAGRycy9kb3ducmV2LnhtbESPQWvCQBSE74L/YXlCb2ZjD2KjqwSx&#10;YClItbl4e2afSTD7NmZXk/rru0Khx2FmvmEWq97U4k6tqywrmEQxCOLc6ooLBdn3+3gGwnlkjbVl&#10;UvBDDlbL4WCBibYd7+l+8IUIEHYJKii9bxIpXV6SQRfZhjh4Z9sa9EG2hdQtdgFuavkax1NpsOKw&#10;UGJD65Lyy+FmFHQfj+Y4u77tXHr52qQnxOwzQ6VeRn06B+Gp9//hv/ZWK5jC80q4AXL5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4MH8jDAAAA2gAAAA8AAAAAAAAAAAAA&#10;AAAAoQIAAGRycy9kb3ducmV2LnhtbFBLBQYAAAAABAAEAPkAAACRAwAAAAA=&#10;" strokecolor="black [3200]" strokeweight="1.5pt">
                  <v:stroke endarrow="open" joinstyle="miter"/>
                  <o:lock v:ext="edit" shapetype="f"/>
                </v:shape>
                <v:shape id="Straight Arrow Connector 7" o:spid="_x0000_s1032" type="#_x0000_t32" style="position:absolute;left:6952330;top:1317652;width:0;height:51345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C6U8MAAADaAAAADwAAAGRycy9kb3ducmV2LnhtbESPQWvCQBSE74L/YXkFb7ppD9VGVwnS&#10;QkUQtbl4e2afSTD7Ns2uJvrruwXB4zAz3zCzRWcqcaXGlZYVvI4iEMSZ1SXnCtKfr+EEhPPIGivL&#10;pOBGDhbzfm+GsbYt7+i697kIEHYxKii8r2MpXVaQQTeyNXHwTrYx6INscqkbbAPcVPItit6lwZLD&#10;QoE1LQvKzvuLUdCu7vVh8vuxccl5+5kcEdN1ikoNXrpkCsJT55/hR/tbKxjD/5VwA+T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FAulPDAAAA2gAAAA8AAAAAAAAAAAAA&#10;AAAAoQIAAGRycy9kb3ducmV2LnhtbFBLBQYAAAAABAAEAPkAAACRAwAAAAA=&#10;" strokecolor="black [3200]" strokeweight="1.5pt">
                  <v:stroke endarrow="open" joinstyle="miter"/>
                  <o:lock v:ext="edit" shapetype="f"/>
                </v:shape>
                <v:shape id="Text Box 2" o:spid="_x0000_s1033" type="#_x0000_t202" style="position:absolute;top:1869202;width:1490159;height:8190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14:paraId="5B2D6912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Market Study &amp;</w:t>
                        </w:r>
                      </w:p>
                      <w:p w14:paraId="7824BF76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Stock Taking</w:t>
                        </w:r>
                      </w:p>
                      <w:p w14:paraId="34D20F99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Karm</w:t>
                        </w:r>
                        <w:proofErr w:type="spellEnd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Rinzin</w:t>
                        </w:r>
                        <w:proofErr w:type="spellEnd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(RTIO)</w:t>
                        </w:r>
                      </w:p>
                      <w:p w14:paraId="79AD32A0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(17522095)</w:t>
                        </w:r>
                      </w:p>
                    </w:txbxContent>
                  </v:textbox>
                </v:shape>
                <v:shape id="Text Box 2" o:spid="_x0000_s1034" type="#_x0000_t202" style="position:absolute;left:3189468;top:1847206;width:1359374;height:8190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28F22331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Compile Requisition</w:t>
                        </w:r>
                      </w:p>
                      <w:p w14:paraId="6C3CEA5C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Sonam</w:t>
                        </w:r>
                      </w:p>
                      <w:p w14:paraId="77F7CA46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(17525771)</w:t>
                        </w:r>
                      </w:p>
                    </w:txbxContent>
                  </v:textbox>
                </v:shape>
                <v:shape id="Text Box 2" o:spid="_x0000_s1035" type="#_x0000_t202" style="position:absolute;left:4684245;top:1854301;width:1419188;height:8380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4zW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73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4zWxgAAANsAAAAPAAAAAAAAAAAAAAAAAJcCAABkcnMv&#10;ZG93bnJldi54bWxQSwUGAAAAAAQABAD1AAAAigMAAAAA&#10;">
                  <v:textbox>
                    <w:txbxContent>
                      <w:p w14:paraId="4CE4DBE9" w14:textId="61D6753D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Bill Compilation</w:t>
                        </w:r>
                      </w:p>
                      <w:p w14:paraId="02D561A6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Sonam Wangchuk</w:t>
                        </w:r>
                      </w:p>
                      <w:p w14:paraId="4F0FD547" w14:textId="77777777" w:rsidR="00DE3C3F" w:rsidRDefault="00DE3C3F" w:rsidP="00DE3C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(17847320)</w:t>
                        </w:r>
                      </w:p>
                    </w:txbxContent>
                  </v:textbox>
                </v:shape>
                <v:shape id="Text Box 2" o:spid="_x0000_s1036" type="#_x0000_t202" style="position:absolute;left:1659696;top:1853476;width:1406002;height:8190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14:paraId="1C1C0A5A" w14:textId="7F81B1DF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I</w:t>
                        </w:r>
                        <w:r w:rsidR="004C1CEA"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dentifying Caterers</w:t>
                        </w:r>
                      </w:p>
                      <w:p w14:paraId="7AC5D3F7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Thinley</w:t>
                        </w:r>
                        <w:proofErr w:type="spellEnd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Wangmo</w:t>
                        </w:r>
                        <w:proofErr w:type="spellEnd"/>
                      </w:p>
                      <w:p w14:paraId="1261B08E" w14:textId="77777777" w:rsidR="00DE3C3F" w:rsidRDefault="00DE3C3F" w:rsidP="00DE3C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(177735</w:t>
                        </w:r>
                        <w:bookmarkStart w:id="1" w:name="_GoBack"/>
                        <w:bookmarkEnd w:id="1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84)</w:t>
                        </w:r>
                      </w:p>
                    </w:txbxContent>
                  </v:textbox>
                </v:shape>
                <v:shape id="Text Box 2" o:spid="_x0000_s1037" type="#_x0000_t202" style="position:absolute;left:6259784;top:1850155;width:1647782;height:8380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  <v:textbox>
                    <w:txbxContent>
                      <w:p w14:paraId="61ADFB11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Overall Procurement Coordinator</w:t>
                        </w:r>
                      </w:p>
                      <w:p w14:paraId="6A859D41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Tshewang</w:t>
                        </w:r>
                        <w:proofErr w:type="spellEnd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Jamtsho</w:t>
                        </w:r>
                        <w:proofErr w:type="spellEnd"/>
                      </w:p>
                      <w:p w14:paraId="22EEBDE7" w14:textId="77777777" w:rsidR="00DE3C3F" w:rsidRDefault="00DE3C3F" w:rsidP="00DE3C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(17902240)</w:t>
                        </w:r>
                      </w:p>
                    </w:txbxContent>
                  </v:textbox>
                </v:shape>
                <v:shape id="Straight Arrow Connector 13" o:spid="_x0000_s1038" type="#_x0000_t32" style="position:absolute;left:6448506;top:2677994;width:0;height:5999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x16cIAAADbAAAADwAAAGRycy9kb3ducmV2LnhtbERPTWvCQBC9C/6HZQredNMWxEZXCdJC&#10;RRC1uXgbs2MSzM6m2dVEf323IHibx/uc2aIzlbhS40rLCl5HEQjizOqScwXpz9dwAsJ5ZI2VZVJw&#10;IweLeb83w1jblnd03ftchBB2MSoovK9jKV1WkEE3sjVx4E62MegDbHKpG2xDuKnkWxSNpcGSQ0OB&#10;NS0Lys77i1HQru71YfL7sXHJefuZHBHTdYpKDV66ZArCU+ef4of7W4f57/D/SzhAz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Kx16cIAAADbAAAADwAAAAAAAAAAAAAA&#10;AAChAgAAZHJzL2Rvd25yZXYueG1sUEsFBgAAAAAEAAQA+QAAAJADAAAAAA==&#10;" strokecolor="black [3200]" strokeweight="1.5pt">
                  <v:stroke endarrow="open" joinstyle="miter"/>
                  <o:lock v:ext="edit" shapetype="f"/>
                </v:shape>
                <v:shape id="Text Box 2" o:spid="_x0000_s1039" type="#_x0000_t202" style="position:absolute;left:1614148;top:3944545;width:1685881;height:685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14:paraId="344ABAFC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Quarantine Amenities</w:t>
                        </w:r>
                      </w:p>
                      <w:p w14:paraId="31F41D8E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Sonam</w:t>
                        </w:r>
                        <w:proofErr w:type="spellEnd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Choden</w:t>
                        </w:r>
                        <w:proofErr w:type="spellEnd"/>
                      </w:p>
                      <w:p w14:paraId="7D1E996A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(17831610)</w:t>
                        </w:r>
                      </w:p>
                    </w:txbxContent>
                  </v:textbox>
                </v:shape>
                <v:shape id="Text Box 2" o:spid="_x0000_s1040" type="#_x0000_t202" style="position:absolute;left:3394495;top:3934495;width:2354518;height:6761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<v:textbox>
                    <w:txbxContent>
                      <w:p w14:paraId="369DF05A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Rationing from FCB</w:t>
                        </w:r>
                      </w:p>
                      <w:p w14:paraId="641A7992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Yeshi</w:t>
                        </w:r>
                        <w:proofErr w:type="spellEnd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Choeda</w:t>
                        </w:r>
                        <w:proofErr w:type="spellEnd"/>
                      </w:p>
                      <w:p w14:paraId="66B6BDD0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(17753592)</w:t>
                        </w:r>
                      </w:p>
                      <w:p w14:paraId="0B9CC45C" w14:textId="77777777" w:rsidR="00DE3C3F" w:rsidRDefault="00DE3C3F" w:rsidP="00DE3C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1" type="#_x0000_t202" style="position:absolute;left:5937944;top:3944545;width:2028772;height:6095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<v:textbox>
                    <w:txbxContent>
                      <w:p w14:paraId="790BB8B5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Diary and Vegetable Items</w:t>
                        </w:r>
                      </w:p>
                      <w:p w14:paraId="51B9E706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Karma Tshering</w:t>
                        </w:r>
                      </w:p>
                      <w:p w14:paraId="63E0A0FA" w14:textId="77777777" w:rsidR="00DE3C3F" w:rsidRDefault="00DE3C3F" w:rsidP="00DE3C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theme="minorBidi"/>
                            <w:color w:val="000000" w:themeColor="text1"/>
                            <w:kern w:val="24"/>
                          </w:rPr>
                          <w:t>(17447595)</w:t>
                        </w:r>
                      </w:p>
                    </w:txbxContent>
                  </v:textbox>
                </v:shape>
                <v:shape id="Straight Arrow Connector 17" o:spid="_x0000_s1042" type="#_x0000_t32" style="position:absolute;left:2469308;top:3287404;width:0;height:65714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dz6sIAAADbAAAADwAAAGRycy9kb3ducmV2LnhtbERPTWvCQBC9C/6HZQredNMeqo2uEqSF&#10;iiBqc/E2ZsckmJ1Ns6uJ/vpuQfA2j/c5s0VnKnGlxpWWFbyOIhDEmdUl5wrSn6/hBITzyBory6Tg&#10;Rg4W835vhrG2Le/ouve5CCHsYlRQeF/HUrqsIINuZGviwJ1sY9AH2ORSN9iGcFPJtyh6lwZLDg0F&#10;1rQsKDvvL0ZBu7rXh8nvx8Yl5+1nckRM1ykqNXjpkikIT51/ih/ubx3mj+H/l3CAnP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5dz6sIAAADbAAAADwAAAAAAAAAAAAAA&#10;AAChAgAAZHJzL2Rvd25yZXYueG1sUEsFBgAAAAAEAAQA+QAAAJADAAAAAA==&#10;" strokecolor="black [3200]" strokeweight="1.5pt">
                  <v:stroke endarrow="open" joinstyle="miter"/>
                  <o:lock v:ext="edit" shapetype="f"/>
                </v:shape>
                <v:shape id="Straight Arrow Connector 18" o:spid="_x0000_s1043" type="#_x0000_t32" style="position:absolute;left:4704709;top:3287403;width:0;height:65714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jnmMUAAADbAAAADwAAAGRycy9kb3ducmV2LnhtbESPQWvCQBCF74L/YRnBm27aQ9HUVUKx&#10;0CKUqrn0NmbHJJidjdmtSfvrO4eCtxnem/e+WW0G16gbdaH2bOBhnoAiLrytuTSQH19nC1AhIlts&#10;PJOBHwqwWY9HK0yt73lPt0MslYRwSNFAFWObah2KihyGuW+JRTv7zmGUtSu17bCXcNfoxyR50g5r&#10;loYKW3qpqLgcvp2B/v23/Vpclx8hu3xusxNivsvRmOlkyJ5BRRri3fx//WYFX2DlFxlAr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gjnmMUAAADbAAAADwAAAAAAAAAA&#10;AAAAAAChAgAAZHJzL2Rvd25yZXYueG1sUEsFBgAAAAAEAAQA+QAAAJMDAAAAAA==&#10;" strokecolor="black [3200]" strokeweight="1.5pt">
                  <v:stroke endarrow="open" joinstyle="miter"/>
                  <o:lock v:ext="edit" shapetype="f"/>
                </v:shape>
                <v:shape id="Straight Arrow Connector 19" o:spid="_x0000_s1044" type="#_x0000_t32" style="position:absolute;left:6952330;top:3277354;width:0;height:65714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RCA8IAAADbAAAADwAAAGRycy9kb3ducmV2LnhtbERPTWvCQBC9F/wPywi91Y0eRKOrBFFQ&#10;CmJtLt7G7JgEs7Mxu5rYX98VCr3N433OfNmZSjyocaVlBcNBBII4s7rkXEH6vfmYgHAeWWNlmRQ8&#10;ycFy0XubY6xty1/0OPpchBB2MSoovK9jKV1WkEE3sDVx4C62MegDbHKpG2xDuKnkKIrG0mDJoaHA&#10;mlYFZdfj3Shodz/1aXKb7l1yPayTM2L6maJS7/0umYHw1Pl/8Z97q8P8Kbx+CQfIx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URCA8IAAADbAAAADwAAAAAAAAAAAAAA&#10;AAChAgAAZHJzL2Rvd25yZXYueG1sUEsFBgAAAAAEAAQA+QAAAJADAAAAAA==&#10;" strokecolor="black [3200]" strokeweight="1.5pt">
                  <v:stroke endarrow="open" joinstyle="miter"/>
                  <o:lock v:ext="edit" shapetype="f"/>
                </v:shape>
                <v:line id="Straight Connector 20" o:spid="_x0000_s1045" style="position:absolute;visibility:visible;mso-wrap-style:square" from="729783,1305638" to="6952330,1305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y4mcIAAADbAAAADwAAAGRycy9kb3ducmV2LnhtbERPy4rCMBTdC/MP4Q6401QXItUowzCC&#10;w4CiFR+7S3NtyzQ3tYm2+vVmIbg8nPd03ppS3Kh2hWUFg34Egji1uuBMwS5Z9MYgnEfWWFomBXdy&#10;MJ99dKYYa9vwhm5bn4kQwi5GBbn3VSylS3My6Pq2Ig7c2dYGfYB1JnWNTQg3pRxG0UgaLDg05FjR&#10;d07p//ZqFDT7S7L6i34P+viTLE+n+2NdDhKlup/t1wSEp9a/xS/3UisYhvXhS/gBcvY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Ey4mcIAAADbAAAADwAAAAAAAAAAAAAA&#10;AAChAgAAZHJzL2Rvd25yZXYueG1sUEsFBgAAAAAEAAQA+QAAAJADAAAAAA==&#10;" strokecolor="black [3200]" strokeweight="1.5pt">
                  <v:stroke joinstyle="miter"/>
                </v:line>
                <v:line id="Straight Connector 21" o:spid="_x0000_s1046" style="position:absolute;visibility:visible;mso-wrap-style:square" from="2457088,3277354" to="6952330,32773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AdAsUAAADbAAAADwAAAGRycy9kb3ducmV2LnhtbESPQWvCQBSE74X+h+UJ3nQTDyKpq0ix&#10;YBEUjbT19sg+k9Ds2zS7muivdwWhx2FmvmGm885U4kKNKy0riIcRCOLM6pJzBYf0YzAB4Tyyxsoy&#10;KbiSg/ns9WWKibYt7+iy97kIEHYJKii8rxMpXVaQQTe0NXHwTrYx6INscqkbbAPcVHIURWNpsOSw&#10;UGBN7wVlv/uzUdB+/aWbdfT5rX+W6ep4vN62VZwq1e91izcQnjr/H362V1rBKIbHl/A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wAdAsUAAADbAAAADwAAAAAAAAAA&#10;AAAAAAChAgAAZHJzL2Rvd25yZXYueG1sUEsFBgAAAAAEAAQA+QAAAJMDAAAAAA==&#10;" strokecolor="black [3200]" strokeweight="1.5pt">
                  <v:stroke joinstyle="miter"/>
                  <o:lock v:ext="edit" shapetype="f"/>
                </v:line>
                <v:shape id="Straight Arrow Connector 22" o:spid="_x0000_s1047" type="#_x0000_t32" style="position:absolute;left:4359639;top:789970;width:1;height:51566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waz8UAAADbAAAADwAAAGRycy9kb3ducmV2LnhtbESPQWvCQBSE70L/w/IK3nTTHMSmbkIo&#10;LbQIUjWX3p7ZZxLMvk2zWxP99V2h4HGYmW+YVTaaVpypd41lBU/zCARxaXXDlYJi/z5bgnAeWWNr&#10;mRRcyEGWPkxWmGg78JbOO1+JAGGXoILa+y6R0pU1GXRz2xEH72h7gz7IvpK6xyHATSvjKFpIgw2H&#10;hRo7eq2pPO1+jYLh89p9L3+eNy4/fb3lB8RiXaBS08cxfwHhafT38H/7QyuIY7h9CT9Ap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Ywaz8UAAADbAAAADwAAAAAAAAAA&#10;AAAAAAChAgAAZHJzL2Rvd25yZXYueG1sUEsFBgAAAAAEAAQA+QAAAJMDAAAAAA==&#10;" strokecolor="black [3200]" strokeweight="1.5pt">
                  <v:stroke endarrow="open" joinstyle="miter"/>
                  <o:lock v:ext="edit" shapetype="f"/>
                </v:shape>
                <w10:wrap type="tight" anchory="page"/>
              </v:group>
            </w:pict>
          </mc:Fallback>
        </mc:AlternateContent>
      </w:r>
    </w:p>
    <w:p w14:paraId="0532C6A5" w14:textId="560A7F1C" w:rsidR="00783D2D" w:rsidRDefault="00783D2D">
      <w:pPr>
        <w:rPr>
          <w:rFonts w:ascii="Arial" w:hAnsi="Arial" w:cs="Arial"/>
          <w:sz w:val="24"/>
          <w:szCs w:val="24"/>
        </w:rPr>
      </w:pPr>
    </w:p>
    <w:p w14:paraId="5C905FC3" w14:textId="3634D2B7" w:rsidR="00DE3C3F" w:rsidRDefault="00DE3C3F">
      <w:pPr>
        <w:rPr>
          <w:rFonts w:ascii="Arial" w:hAnsi="Arial" w:cs="Arial"/>
          <w:sz w:val="24"/>
          <w:szCs w:val="24"/>
        </w:rPr>
      </w:pPr>
    </w:p>
    <w:p w14:paraId="3D051613" w14:textId="4F25643C" w:rsidR="00DE3C3F" w:rsidRDefault="00DE3C3F">
      <w:pPr>
        <w:rPr>
          <w:rFonts w:ascii="Arial" w:hAnsi="Arial" w:cs="Arial"/>
          <w:sz w:val="24"/>
          <w:szCs w:val="24"/>
        </w:rPr>
      </w:pPr>
    </w:p>
    <w:p w14:paraId="5765C7A0" w14:textId="7C5015E0" w:rsidR="00DE3C3F" w:rsidRDefault="00DE3C3F">
      <w:pPr>
        <w:rPr>
          <w:rFonts w:ascii="Arial" w:hAnsi="Arial" w:cs="Arial"/>
          <w:sz w:val="24"/>
          <w:szCs w:val="24"/>
        </w:rPr>
      </w:pPr>
    </w:p>
    <w:p w14:paraId="2EEBCB09" w14:textId="79C9F472" w:rsidR="00DE3C3F" w:rsidRDefault="00DE3C3F">
      <w:pPr>
        <w:rPr>
          <w:rFonts w:ascii="Arial" w:hAnsi="Arial" w:cs="Arial"/>
          <w:sz w:val="24"/>
          <w:szCs w:val="24"/>
        </w:rPr>
      </w:pPr>
    </w:p>
    <w:p w14:paraId="6AB8FA42" w14:textId="37A26218" w:rsidR="00DE3C3F" w:rsidRDefault="00DE3C3F">
      <w:pPr>
        <w:rPr>
          <w:rFonts w:ascii="Arial" w:hAnsi="Arial" w:cs="Arial"/>
          <w:sz w:val="24"/>
          <w:szCs w:val="24"/>
        </w:rPr>
      </w:pPr>
    </w:p>
    <w:p w14:paraId="3605C2AF" w14:textId="08F57251" w:rsidR="00DE3C3F" w:rsidRDefault="00DE3C3F">
      <w:pPr>
        <w:rPr>
          <w:rFonts w:ascii="Arial" w:hAnsi="Arial" w:cs="Arial"/>
          <w:sz w:val="24"/>
          <w:szCs w:val="24"/>
        </w:rPr>
      </w:pPr>
    </w:p>
    <w:p w14:paraId="2AAF91E9" w14:textId="1DCCB9E3" w:rsidR="00DE3C3F" w:rsidRDefault="00DE3C3F">
      <w:pPr>
        <w:rPr>
          <w:rFonts w:ascii="Arial" w:hAnsi="Arial" w:cs="Arial"/>
          <w:sz w:val="24"/>
          <w:szCs w:val="24"/>
        </w:rPr>
      </w:pPr>
    </w:p>
    <w:p w14:paraId="6091D515" w14:textId="6143C6CE" w:rsidR="00DE3C3F" w:rsidRDefault="00DE3C3F">
      <w:pPr>
        <w:rPr>
          <w:rFonts w:ascii="Arial" w:hAnsi="Arial" w:cs="Arial"/>
          <w:sz w:val="24"/>
          <w:szCs w:val="24"/>
        </w:rPr>
      </w:pPr>
    </w:p>
    <w:p w14:paraId="3B947EB5" w14:textId="0E0F1FAD" w:rsidR="00DE3C3F" w:rsidRDefault="00DE3C3F">
      <w:pPr>
        <w:rPr>
          <w:rFonts w:ascii="Arial" w:hAnsi="Arial" w:cs="Arial"/>
          <w:sz w:val="24"/>
          <w:szCs w:val="24"/>
        </w:rPr>
      </w:pPr>
    </w:p>
    <w:p w14:paraId="62AC8FD9" w14:textId="34757C8A" w:rsidR="00DE3C3F" w:rsidRDefault="00DE3C3F">
      <w:pPr>
        <w:rPr>
          <w:rFonts w:ascii="Arial" w:hAnsi="Arial" w:cs="Arial"/>
          <w:sz w:val="24"/>
          <w:szCs w:val="24"/>
        </w:rPr>
      </w:pPr>
    </w:p>
    <w:p w14:paraId="490669BD" w14:textId="20253519" w:rsidR="00DE3C3F" w:rsidRDefault="00DE3C3F">
      <w:pPr>
        <w:rPr>
          <w:rFonts w:ascii="Arial" w:hAnsi="Arial" w:cs="Arial"/>
          <w:sz w:val="24"/>
          <w:szCs w:val="24"/>
        </w:rPr>
      </w:pPr>
    </w:p>
    <w:p w14:paraId="7F669EF1" w14:textId="29FFC50B" w:rsidR="00DE3C3F" w:rsidRDefault="00DE3C3F">
      <w:pPr>
        <w:rPr>
          <w:rFonts w:ascii="Arial" w:hAnsi="Arial" w:cs="Arial"/>
          <w:sz w:val="24"/>
          <w:szCs w:val="24"/>
        </w:rPr>
      </w:pPr>
    </w:p>
    <w:p w14:paraId="12461AEA" w14:textId="77777777" w:rsidR="00DE3C3F" w:rsidRDefault="00DE3C3F">
      <w:pPr>
        <w:rPr>
          <w:rFonts w:ascii="Arial" w:hAnsi="Arial" w:cs="Arial"/>
          <w:sz w:val="24"/>
          <w:szCs w:val="24"/>
        </w:rPr>
      </w:pPr>
    </w:p>
    <w:p w14:paraId="14777195" w14:textId="77777777" w:rsidR="00DE3C3F" w:rsidRDefault="00DE3C3F">
      <w:pPr>
        <w:rPr>
          <w:rFonts w:ascii="Arial" w:hAnsi="Arial" w:cs="Arial"/>
          <w:sz w:val="24"/>
          <w:szCs w:val="24"/>
        </w:rPr>
      </w:pPr>
    </w:p>
    <w:p w14:paraId="07FB6323" w14:textId="5D7DF08E" w:rsidR="00673EC3" w:rsidRPr="003A0FEF" w:rsidRDefault="00673EC3">
      <w:p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lastRenderedPageBreak/>
        <w:t>The major responsibilities are listed below:</w:t>
      </w:r>
    </w:p>
    <w:p w14:paraId="5216FC39" w14:textId="2BB9130D" w:rsidR="00673EC3" w:rsidRPr="003A0FEF" w:rsidRDefault="00673EC3" w:rsidP="00673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Market Research/stock taking</w:t>
      </w:r>
    </w:p>
    <w:p w14:paraId="56D6ED9F" w14:textId="77777777" w:rsidR="00673EC3" w:rsidRPr="003A0FEF" w:rsidRDefault="00496596" w:rsidP="00673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Receive </w:t>
      </w:r>
      <w:r w:rsidR="00673EC3" w:rsidRPr="003A0FEF">
        <w:rPr>
          <w:rFonts w:ascii="Times New Roman" w:hAnsi="Times New Roman" w:cs="Times New Roman"/>
          <w:sz w:val="24"/>
          <w:szCs w:val="24"/>
        </w:rPr>
        <w:t xml:space="preserve">of requisition </w:t>
      </w:r>
    </w:p>
    <w:p w14:paraId="0E66E194" w14:textId="77777777" w:rsidR="00496596" w:rsidRPr="003A0FEF" w:rsidRDefault="00496596" w:rsidP="00496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Procurement planning/Job delegation </w:t>
      </w:r>
    </w:p>
    <w:p w14:paraId="1BE8A510" w14:textId="77777777" w:rsidR="00673EC3" w:rsidRPr="003A0FEF" w:rsidRDefault="00271D75" w:rsidP="00496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Store identification/management</w:t>
      </w:r>
    </w:p>
    <w:p w14:paraId="4711166D" w14:textId="26148B6C" w:rsidR="00271D75" w:rsidRPr="003A0FEF" w:rsidRDefault="00271D75" w:rsidP="00673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Delivery/Transportation </w:t>
      </w:r>
    </w:p>
    <w:p w14:paraId="7596359A" w14:textId="77777777" w:rsidR="00271D75" w:rsidRPr="003A0FEF" w:rsidRDefault="00271D75" w:rsidP="00673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Bill submission </w:t>
      </w:r>
    </w:p>
    <w:p w14:paraId="1E934544" w14:textId="77777777" w:rsidR="00271D75" w:rsidRPr="003A0FEF" w:rsidRDefault="00271D75" w:rsidP="00271D75">
      <w:pPr>
        <w:rPr>
          <w:rFonts w:ascii="Times New Roman" w:hAnsi="Times New Roman" w:cs="Times New Roman"/>
          <w:sz w:val="24"/>
          <w:szCs w:val="24"/>
        </w:rPr>
      </w:pPr>
    </w:p>
    <w:p w14:paraId="12D4FFF9" w14:textId="77777777" w:rsidR="00271D75" w:rsidRPr="003A0FEF" w:rsidRDefault="008E6E20" w:rsidP="00783D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>Market Study</w:t>
      </w:r>
      <w:r w:rsidR="00271D75" w:rsidRPr="003A0FEF">
        <w:rPr>
          <w:rFonts w:ascii="Times New Roman" w:hAnsi="Times New Roman" w:cs="Times New Roman"/>
          <w:b/>
          <w:sz w:val="24"/>
          <w:szCs w:val="24"/>
        </w:rPr>
        <w:t>/stock taking</w:t>
      </w:r>
    </w:p>
    <w:p w14:paraId="106CA4C3" w14:textId="77777777" w:rsidR="00271D75" w:rsidRPr="003A0FEF" w:rsidRDefault="00271D75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B912B3" w14:textId="77777777" w:rsidR="008E6E20" w:rsidRPr="003A0FEF" w:rsidRDefault="008E6E20" w:rsidP="00BD7A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In order to know the stock availability and potential for stock reserve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fot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the population in times of worst situation, the procurement will have to ensure supplies in stock in FCB and shop rationing to public anytime.</w:t>
      </w:r>
    </w:p>
    <w:p w14:paraId="760F2063" w14:textId="77777777" w:rsidR="008E6E20" w:rsidRPr="003A0FEF" w:rsidRDefault="008E6E20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5A5B1E" w14:textId="77777777" w:rsidR="00271D75" w:rsidRPr="003A0FEF" w:rsidRDefault="008E6E20" w:rsidP="008E6E2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>Responsible:</w:t>
      </w:r>
    </w:p>
    <w:p w14:paraId="4E667021" w14:textId="77777777" w:rsidR="008E6E20" w:rsidRPr="003A0FEF" w:rsidRDefault="008E6E20" w:rsidP="008E6E20">
      <w:pPr>
        <w:pStyle w:val="ListParagraph"/>
        <w:ind w:left="1125"/>
        <w:rPr>
          <w:rFonts w:ascii="Times New Roman" w:hAnsi="Times New Roman" w:cs="Times New Roman"/>
          <w:b/>
          <w:sz w:val="24"/>
          <w:szCs w:val="24"/>
        </w:rPr>
      </w:pPr>
    </w:p>
    <w:p w14:paraId="4AE880D9" w14:textId="233F0547" w:rsidR="006A71A9" w:rsidRPr="003A0FEF" w:rsidRDefault="007F0933" w:rsidP="009D12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Mr. Karma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Rinzin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, RTIO,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Mongar</w:t>
      </w:r>
      <w:proofErr w:type="spellEnd"/>
    </w:p>
    <w:p w14:paraId="54A3DD06" w14:textId="77777777" w:rsidR="005F5449" w:rsidRPr="003A0FEF" w:rsidRDefault="005F5449" w:rsidP="00804216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528C107F" w14:textId="1E3A7BE6" w:rsidR="009D127C" w:rsidRPr="003A0FEF" w:rsidRDefault="009D127C" w:rsidP="00BD7A15">
      <w:p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     </w:t>
      </w:r>
      <w:r w:rsidRPr="003A0FEF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14:paraId="6261CB00" w14:textId="77777777" w:rsidR="009D127C" w:rsidRPr="003A0FEF" w:rsidRDefault="009D127C" w:rsidP="009D127C">
      <w:pPr>
        <w:pStyle w:val="ListParagraph"/>
        <w:ind w:left="1125"/>
        <w:rPr>
          <w:rFonts w:ascii="Times New Roman" w:hAnsi="Times New Roman" w:cs="Times New Roman"/>
          <w:b/>
          <w:sz w:val="24"/>
          <w:szCs w:val="24"/>
        </w:rPr>
      </w:pPr>
    </w:p>
    <w:p w14:paraId="5CB5AA4C" w14:textId="77777777" w:rsidR="009D127C" w:rsidRPr="003A0FEF" w:rsidRDefault="009D127C" w:rsidP="009D1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Visit FCB and take stock balance commodities: Rice, Oil, Salt, Pulses, Sugar &amp; Milk Powder</w:t>
      </w:r>
    </w:p>
    <w:p w14:paraId="405303A5" w14:textId="77777777" w:rsidR="006A71A9" w:rsidRPr="003A0FEF" w:rsidRDefault="006A71A9" w:rsidP="009D1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Survey potential vendors, make list and stock available of basic commodities and capacity to stock up</w:t>
      </w:r>
    </w:p>
    <w:p w14:paraId="4BBFA935" w14:textId="77777777" w:rsidR="006A71A9" w:rsidRPr="003A0FEF" w:rsidRDefault="006A71A9" w:rsidP="009D1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Draw a memorandum of understanding with the shopkeepers to supply basic commodities in any times of emergency as per requisition.</w:t>
      </w:r>
    </w:p>
    <w:p w14:paraId="12CB2F0C" w14:textId="77777777" w:rsidR="006A71A9" w:rsidRPr="003A0FEF" w:rsidRDefault="006A71A9" w:rsidP="009D1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Monitor the stock balance daily, review and report to coordinator.</w:t>
      </w:r>
    </w:p>
    <w:p w14:paraId="17D89C34" w14:textId="77777777" w:rsidR="006A71A9" w:rsidRPr="003A0FEF" w:rsidRDefault="006A71A9" w:rsidP="009D1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Compile</w:t>
      </w:r>
      <w:r w:rsidR="00B05D15" w:rsidRPr="003A0FEF">
        <w:rPr>
          <w:rFonts w:ascii="Times New Roman" w:hAnsi="Times New Roman" w:cs="Times New Roman"/>
          <w:sz w:val="24"/>
          <w:szCs w:val="24"/>
        </w:rPr>
        <w:t xml:space="preserve"> &amp; report</w:t>
      </w:r>
      <w:r w:rsidRPr="003A0FEF">
        <w:rPr>
          <w:rFonts w:ascii="Times New Roman" w:hAnsi="Times New Roman" w:cs="Times New Roman"/>
          <w:sz w:val="24"/>
          <w:szCs w:val="24"/>
        </w:rPr>
        <w:t xml:space="preserve"> weekly and submit the report to Logistic Head</w:t>
      </w:r>
    </w:p>
    <w:p w14:paraId="6BED3D3F" w14:textId="77777777" w:rsidR="009D127C" w:rsidRPr="003A0FEF" w:rsidRDefault="006A71A9" w:rsidP="009D1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Ensure stock to supply at any time. </w:t>
      </w:r>
    </w:p>
    <w:p w14:paraId="0753893C" w14:textId="77777777" w:rsidR="00271D75" w:rsidRPr="003A0FEF" w:rsidRDefault="00271D75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47347" w14:textId="77777777" w:rsidR="00271D75" w:rsidRPr="003A0FEF" w:rsidRDefault="00271D75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873246" w14:textId="77777777" w:rsidR="00271D75" w:rsidRPr="003A0FEF" w:rsidRDefault="00271D75" w:rsidP="00271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 xml:space="preserve">Receive of requisition </w:t>
      </w:r>
    </w:p>
    <w:p w14:paraId="682FB2DB" w14:textId="074CACD9" w:rsidR="00271D75" w:rsidRPr="003A0FEF" w:rsidRDefault="00FB44F4" w:rsidP="00BD7A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and compile</w:t>
      </w:r>
      <w:r w:rsidR="00496596" w:rsidRPr="003A0FEF">
        <w:rPr>
          <w:rFonts w:ascii="Times New Roman" w:hAnsi="Times New Roman" w:cs="Times New Roman"/>
          <w:sz w:val="24"/>
          <w:szCs w:val="24"/>
        </w:rPr>
        <w:t xml:space="preserve"> requisition</w:t>
      </w:r>
      <w:r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496596" w:rsidRPr="003A0FEF">
        <w:rPr>
          <w:rFonts w:ascii="Times New Roman" w:hAnsi="Times New Roman" w:cs="Times New Roman"/>
          <w:sz w:val="24"/>
          <w:szCs w:val="24"/>
        </w:rPr>
        <w:t>different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 Units</w:t>
      </w:r>
      <w:r w:rsidR="00496596" w:rsidRPr="003A0FEF">
        <w:rPr>
          <w:rFonts w:ascii="Times New Roman" w:hAnsi="Times New Roman" w:cs="Times New Roman"/>
          <w:sz w:val="24"/>
          <w:szCs w:val="24"/>
        </w:rPr>
        <w:t xml:space="preserve">. 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 The form </w:t>
      </w:r>
      <w:r w:rsidRPr="003A0FEF">
        <w:rPr>
          <w:rFonts w:ascii="Times New Roman" w:hAnsi="Times New Roman" w:cs="Times New Roman"/>
          <w:sz w:val="24"/>
          <w:szCs w:val="24"/>
        </w:rPr>
        <w:t>will contain</w:t>
      </w:r>
      <w:r w:rsidR="00496596" w:rsidRPr="003A0FEF">
        <w:rPr>
          <w:rFonts w:ascii="Times New Roman" w:hAnsi="Times New Roman" w:cs="Times New Roman"/>
          <w:sz w:val="24"/>
          <w:szCs w:val="24"/>
        </w:rPr>
        <w:t xml:space="preserve"> the de</w:t>
      </w:r>
      <w:r>
        <w:rPr>
          <w:rFonts w:ascii="Times New Roman" w:hAnsi="Times New Roman" w:cs="Times New Roman"/>
          <w:sz w:val="24"/>
          <w:szCs w:val="24"/>
        </w:rPr>
        <w:t>scription of goods and quantity (Annexure-II)</w:t>
      </w:r>
      <w:r w:rsidR="00496596" w:rsidRPr="003A0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D6117" w14:textId="77777777" w:rsidR="006A71A9" w:rsidRPr="003A0FEF" w:rsidRDefault="006A71A9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678E" w14:textId="77777777" w:rsidR="006A71A9" w:rsidRPr="003A0FEF" w:rsidRDefault="006A71A9" w:rsidP="006A71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>Responsible:</w:t>
      </w:r>
    </w:p>
    <w:p w14:paraId="783B6EE6" w14:textId="77777777" w:rsidR="006A71A9" w:rsidRPr="003A0FEF" w:rsidRDefault="006A71A9" w:rsidP="006A71A9">
      <w:pPr>
        <w:pStyle w:val="ListParagraph"/>
        <w:ind w:left="1125"/>
        <w:rPr>
          <w:rFonts w:ascii="Times New Roman" w:hAnsi="Times New Roman" w:cs="Times New Roman"/>
          <w:b/>
          <w:sz w:val="24"/>
          <w:szCs w:val="24"/>
        </w:rPr>
      </w:pPr>
    </w:p>
    <w:p w14:paraId="1B1A763A" w14:textId="77777777" w:rsidR="006A71A9" w:rsidRPr="003A0FEF" w:rsidRDefault="00804216" w:rsidP="006A71A9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Mrs. Sonam, MDA</w:t>
      </w:r>
    </w:p>
    <w:p w14:paraId="61364E88" w14:textId="77777777" w:rsidR="006A71A9" w:rsidRPr="003A0FEF" w:rsidRDefault="006A71A9" w:rsidP="006A71A9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14:paraId="7B6FB1D6" w14:textId="77777777" w:rsidR="006A71A9" w:rsidRPr="003A0FEF" w:rsidRDefault="006A71A9" w:rsidP="006A71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lastRenderedPageBreak/>
        <w:t>Responsible:</w:t>
      </w:r>
    </w:p>
    <w:p w14:paraId="0706574E" w14:textId="77777777" w:rsidR="006A71A9" w:rsidRPr="003A0FEF" w:rsidRDefault="006A71A9" w:rsidP="006A71A9">
      <w:pPr>
        <w:pStyle w:val="ListParagraph"/>
        <w:ind w:left="1125"/>
        <w:rPr>
          <w:rFonts w:ascii="Times New Roman" w:hAnsi="Times New Roman" w:cs="Times New Roman"/>
          <w:b/>
          <w:sz w:val="24"/>
          <w:szCs w:val="24"/>
        </w:rPr>
      </w:pPr>
    </w:p>
    <w:p w14:paraId="195008DB" w14:textId="77777777" w:rsidR="006A71A9" w:rsidRPr="003A0FEF" w:rsidRDefault="006A71A9" w:rsidP="006A71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Compile Requisitions from various team/department </w:t>
      </w:r>
    </w:p>
    <w:p w14:paraId="2E7071E8" w14:textId="77777777" w:rsidR="006A71A9" w:rsidRPr="003A0FEF" w:rsidRDefault="006A71A9" w:rsidP="006A71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Review requisition</w:t>
      </w:r>
    </w:p>
    <w:p w14:paraId="2ACE9B89" w14:textId="77777777" w:rsidR="006A71A9" w:rsidRPr="003A0FEF" w:rsidRDefault="006A71A9" w:rsidP="006A71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Report about the requirement to head of Logistic</w:t>
      </w:r>
    </w:p>
    <w:p w14:paraId="5331B0D5" w14:textId="77777777" w:rsidR="006A71A9" w:rsidRPr="003A0FEF" w:rsidRDefault="00AC77A3" w:rsidP="006A71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As per approval of requisition, instruct respective team member for the procurement.</w:t>
      </w:r>
    </w:p>
    <w:p w14:paraId="3459C1F5" w14:textId="77777777" w:rsidR="00496596" w:rsidRPr="003A0FEF" w:rsidRDefault="00496596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72A107" w14:textId="77777777" w:rsidR="00496596" w:rsidRPr="003A0FEF" w:rsidRDefault="00496596" w:rsidP="004965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 xml:space="preserve">Procurement planning/Job delegation </w:t>
      </w:r>
    </w:p>
    <w:p w14:paraId="1F56C83E" w14:textId="0E8DA5F7" w:rsidR="00783D2D" w:rsidRPr="003A0FEF" w:rsidRDefault="00496596" w:rsidP="00BD7A15">
      <w:pPr>
        <w:ind w:left="720" w:firstLine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0C1E89" w:rsidRPr="003A0FEF">
        <w:rPr>
          <w:rFonts w:ascii="Times New Roman" w:hAnsi="Times New Roman" w:cs="Times New Roman"/>
          <w:sz w:val="24"/>
          <w:szCs w:val="24"/>
        </w:rPr>
        <w:t>team shall</w:t>
      </w:r>
      <w:r w:rsidRPr="003A0FEF">
        <w:rPr>
          <w:rFonts w:ascii="Times New Roman" w:hAnsi="Times New Roman" w:cs="Times New Roman"/>
          <w:sz w:val="24"/>
          <w:szCs w:val="24"/>
        </w:rPr>
        <w:t xml:space="preserve"> ensure that </w:t>
      </w:r>
      <w:r w:rsidR="000C1E89" w:rsidRPr="003A0FEF">
        <w:rPr>
          <w:rFonts w:ascii="Times New Roman" w:hAnsi="Times New Roman" w:cs="Times New Roman"/>
          <w:sz w:val="24"/>
          <w:szCs w:val="24"/>
        </w:rPr>
        <w:t xml:space="preserve">all procurement activities are done </w:t>
      </w:r>
      <w:r w:rsidR="009A24C3" w:rsidRPr="003A0FEF">
        <w:rPr>
          <w:rFonts w:ascii="Times New Roman" w:hAnsi="Times New Roman" w:cs="Times New Roman"/>
          <w:sz w:val="24"/>
          <w:szCs w:val="24"/>
        </w:rPr>
        <w:t>immediately</w:t>
      </w:r>
      <w:r w:rsidR="00DC0111" w:rsidRPr="003A0FEF">
        <w:rPr>
          <w:rFonts w:ascii="Times New Roman" w:hAnsi="Times New Roman" w:cs="Times New Roman"/>
          <w:sz w:val="24"/>
          <w:szCs w:val="24"/>
        </w:rPr>
        <w:t xml:space="preserve"> from the </w:t>
      </w:r>
      <w:r w:rsidR="000C1E89" w:rsidRPr="003A0FEF">
        <w:rPr>
          <w:rFonts w:ascii="Times New Roman" w:hAnsi="Times New Roman" w:cs="Times New Roman"/>
          <w:sz w:val="24"/>
          <w:szCs w:val="24"/>
        </w:rPr>
        <w:t>receipt of requisition for smooth delivery of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 goods</w:t>
      </w:r>
      <w:r w:rsidR="000C1E89" w:rsidRPr="003A0FEF">
        <w:rPr>
          <w:rFonts w:ascii="Times New Roman" w:hAnsi="Times New Roman" w:cs="Times New Roman"/>
          <w:sz w:val="24"/>
          <w:szCs w:val="24"/>
        </w:rPr>
        <w:t xml:space="preserve"> to the end user</w:t>
      </w:r>
      <w:r w:rsidR="00BD7A15" w:rsidRPr="003A0FEF">
        <w:rPr>
          <w:rFonts w:ascii="Times New Roman" w:hAnsi="Times New Roman" w:cs="Times New Roman"/>
          <w:sz w:val="24"/>
          <w:szCs w:val="24"/>
        </w:rPr>
        <w:t>s</w:t>
      </w:r>
      <w:r w:rsidR="000C1E89" w:rsidRPr="003A0FEF">
        <w:rPr>
          <w:rFonts w:ascii="Times New Roman" w:hAnsi="Times New Roman" w:cs="Times New Roman"/>
          <w:sz w:val="24"/>
          <w:szCs w:val="24"/>
        </w:rPr>
        <w:t xml:space="preserve">. </w:t>
      </w:r>
      <w:r w:rsidR="00DC0111" w:rsidRPr="003A0FEF">
        <w:rPr>
          <w:rFonts w:ascii="Times New Roman" w:hAnsi="Times New Roman" w:cs="Times New Roman"/>
          <w:sz w:val="24"/>
          <w:szCs w:val="24"/>
        </w:rPr>
        <w:t>Identified team members will be entrusted responsibilities</w:t>
      </w:r>
      <w:r w:rsidR="00BD7A15" w:rsidRPr="003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15" w:rsidRPr="003A0FEF">
        <w:rPr>
          <w:rFonts w:ascii="Times New Roman" w:hAnsi="Times New Roman" w:cs="Times New Roman"/>
          <w:sz w:val="24"/>
          <w:szCs w:val="24"/>
        </w:rPr>
        <w:t>are</w:t>
      </w:r>
      <w:r w:rsidR="00BD7A15" w:rsidRPr="003A0FEF">
        <w:rPr>
          <w:rFonts w:ascii="Times New Roman" w:hAnsi="Times New Roman" w:cs="Times New Roman"/>
          <w:b/>
          <w:sz w:val="24"/>
          <w:szCs w:val="24"/>
        </w:rPr>
        <w:t>:</w:t>
      </w:r>
    </w:p>
    <w:p w14:paraId="5F4CAE04" w14:textId="77777777" w:rsidR="009A24C3" w:rsidRPr="003A0FEF" w:rsidRDefault="000823E2" w:rsidP="00783D2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 xml:space="preserve">Responsible for </w:t>
      </w:r>
      <w:r w:rsidR="009A24C3" w:rsidRPr="003A0FEF">
        <w:rPr>
          <w:rFonts w:ascii="Times New Roman" w:hAnsi="Times New Roman" w:cs="Times New Roman"/>
          <w:b/>
          <w:sz w:val="24"/>
          <w:szCs w:val="24"/>
        </w:rPr>
        <w:t>Procurement of basic Am</w:t>
      </w:r>
      <w:r w:rsidR="00783D2D" w:rsidRPr="003A0FEF">
        <w:rPr>
          <w:rFonts w:ascii="Times New Roman" w:hAnsi="Times New Roman" w:cs="Times New Roman"/>
          <w:b/>
          <w:sz w:val="24"/>
          <w:szCs w:val="24"/>
        </w:rPr>
        <w:t>enities needed at quarantine room.</w:t>
      </w:r>
    </w:p>
    <w:p w14:paraId="1BBCB1D6" w14:textId="77777777" w:rsidR="000823E2" w:rsidRPr="003A0FEF" w:rsidRDefault="000823E2" w:rsidP="000823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Chimi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Dem</w:t>
      </w:r>
    </w:p>
    <w:p w14:paraId="30FF252D" w14:textId="77777777" w:rsidR="000823E2" w:rsidRPr="003A0FEF" w:rsidRDefault="000823E2" w:rsidP="000823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Sonam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Choden</w:t>
      </w:r>
      <w:proofErr w:type="spellEnd"/>
    </w:p>
    <w:p w14:paraId="4741FF4C" w14:textId="77777777" w:rsidR="0094581D" w:rsidRPr="003A0FEF" w:rsidRDefault="0094581D" w:rsidP="0094581D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49EBD92E" w14:textId="77777777" w:rsidR="000823E2" w:rsidRPr="003A0FEF" w:rsidRDefault="000823E2" w:rsidP="000823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r w:rsidRPr="003A0FEF">
        <w:rPr>
          <w:rFonts w:ascii="Times New Roman" w:hAnsi="Times New Roman" w:cs="Times New Roman"/>
          <w:b/>
          <w:sz w:val="24"/>
          <w:szCs w:val="24"/>
        </w:rPr>
        <w:t>Responsible Procurement of commodities from FCB.</w:t>
      </w:r>
    </w:p>
    <w:p w14:paraId="77F799FE" w14:textId="77777777" w:rsidR="000823E2" w:rsidRPr="003A0FEF" w:rsidRDefault="000823E2" w:rsidP="000823E2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</w:p>
    <w:p w14:paraId="70DB8EC5" w14:textId="77777777" w:rsidR="000823E2" w:rsidRPr="003A0FEF" w:rsidRDefault="000823E2" w:rsidP="000823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Yeshi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Choda</w:t>
      </w:r>
      <w:proofErr w:type="spellEnd"/>
    </w:p>
    <w:p w14:paraId="3201122E" w14:textId="71B6AF7D" w:rsidR="008E1A62" w:rsidRPr="003A0FEF" w:rsidRDefault="00804216" w:rsidP="008E1A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Sherab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Wangpo</w:t>
      </w:r>
      <w:proofErr w:type="spellEnd"/>
    </w:p>
    <w:p w14:paraId="08774AA5" w14:textId="07D8C032" w:rsidR="00DE3C3F" w:rsidRPr="003A0FEF" w:rsidRDefault="00DE3C3F" w:rsidP="008E1A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Tashi Zangmo</w:t>
      </w:r>
    </w:p>
    <w:p w14:paraId="6E2336DD" w14:textId="77777777" w:rsidR="000823E2" w:rsidRPr="003A0FEF" w:rsidRDefault="000823E2" w:rsidP="008E1A62">
      <w:pPr>
        <w:rPr>
          <w:rFonts w:ascii="Times New Roman" w:hAnsi="Times New Roman" w:cs="Times New Roman"/>
          <w:b/>
          <w:sz w:val="24"/>
          <w:szCs w:val="24"/>
        </w:rPr>
      </w:pPr>
    </w:p>
    <w:p w14:paraId="57FCB96A" w14:textId="77777777" w:rsidR="000823E2" w:rsidRPr="003A0FEF" w:rsidRDefault="000823E2" w:rsidP="009458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>Responsible Procurement of Dairy Products &amp; Vegetables</w:t>
      </w:r>
    </w:p>
    <w:p w14:paraId="1561FE8A" w14:textId="77777777" w:rsidR="000823E2" w:rsidRPr="003A0FEF" w:rsidRDefault="0094581D" w:rsidP="000823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Sangay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Duba</w:t>
      </w:r>
      <w:proofErr w:type="spellEnd"/>
    </w:p>
    <w:p w14:paraId="6B6E9E3D" w14:textId="77777777" w:rsidR="008E1A62" w:rsidRPr="003A0FEF" w:rsidRDefault="008E1A62" w:rsidP="008E1A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D54DE9" w:rsidRPr="003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E9" w:rsidRPr="003A0FEF">
        <w:rPr>
          <w:rFonts w:ascii="Times New Roman" w:hAnsi="Times New Roman" w:cs="Times New Roman"/>
          <w:sz w:val="24"/>
          <w:szCs w:val="24"/>
        </w:rPr>
        <w:t>Gyeltshen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>, BAFRA.</w:t>
      </w:r>
    </w:p>
    <w:p w14:paraId="0DB98D83" w14:textId="77777777" w:rsidR="008E1A62" w:rsidRPr="003A0FEF" w:rsidRDefault="00804216" w:rsidP="008E1A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Cheten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Zangmo</w:t>
      </w:r>
      <w:proofErr w:type="spellEnd"/>
    </w:p>
    <w:p w14:paraId="22769E1A" w14:textId="77777777" w:rsidR="00804216" w:rsidRPr="003A0FEF" w:rsidRDefault="00804216" w:rsidP="008E1A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Tenzin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Choden</w:t>
      </w:r>
      <w:proofErr w:type="spellEnd"/>
    </w:p>
    <w:p w14:paraId="3B9C182C" w14:textId="77777777" w:rsidR="0094581D" w:rsidRPr="003A0FEF" w:rsidRDefault="0094581D" w:rsidP="0094581D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47495553" w14:textId="74267505" w:rsidR="00783D2D" w:rsidRPr="003A0FEF" w:rsidRDefault="00BD7A15" w:rsidP="0094581D">
      <w:p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581D" w:rsidRPr="003A0FEF">
        <w:rPr>
          <w:rFonts w:ascii="Times New Roman" w:hAnsi="Times New Roman" w:cs="Times New Roman"/>
          <w:b/>
          <w:sz w:val="24"/>
          <w:szCs w:val="24"/>
        </w:rPr>
        <w:t xml:space="preserve"> 3.4 </w:t>
      </w:r>
      <w:r w:rsidR="00783D2D" w:rsidRPr="003A0FEF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0823E2" w:rsidRPr="003A0FEF">
        <w:rPr>
          <w:rFonts w:ascii="Times New Roman" w:hAnsi="Times New Roman" w:cs="Times New Roman"/>
          <w:b/>
          <w:sz w:val="24"/>
          <w:szCs w:val="24"/>
        </w:rPr>
        <w:t xml:space="preserve"> of all team members:</w:t>
      </w:r>
    </w:p>
    <w:p w14:paraId="3B81A477" w14:textId="64B54CF3" w:rsidR="00783D2D" w:rsidRPr="003A0FEF" w:rsidRDefault="00783D2D" w:rsidP="009458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Upon receiving instruction from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 Unit</w:t>
      </w:r>
      <w:r w:rsidRPr="003A0FEF">
        <w:rPr>
          <w:rFonts w:ascii="Times New Roman" w:hAnsi="Times New Roman" w:cs="Times New Roman"/>
          <w:sz w:val="24"/>
          <w:szCs w:val="24"/>
        </w:rPr>
        <w:t xml:space="preserve"> coordinator, member</w:t>
      </w:r>
      <w:r w:rsidR="00BD7A15" w:rsidRPr="003A0FEF">
        <w:rPr>
          <w:rFonts w:ascii="Times New Roman" w:hAnsi="Times New Roman" w:cs="Times New Roman"/>
          <w:sz w:val="24"/>
          <w:szCs w:val="24"/>
        </w:rPr>
        <w:t>s</w:t>
      </w:r>
      <w:r w:rsidRPr="003A0FEF">
        <w:rPr>
          <w:rFonts w:ascii="Times New Roman" w:hAnsi="Times New Roman" w:cs="Times New Roman"/>
          <w:sz w:val="24"/>
          <w:szCs w:val="24"/>
        </w:rPr>
        <w:t xml:space="preserve"> shall immediately proceed for the procurement of required items.</w:t>
      </w:r>
    </w:p>
    <w:p w14:paraId="778F2CBD" w14:textId="7049599B" w:rsidR="00F80E7E" w:rsidRPr="003A0FEF" w:rsidRDefault="00F80E7E" w:rsidP="00783D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Liaise with transportation coordinator for transportation and ensure to deliver goods/service to the required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 Unit Coordinator</w:t>
      </w:r>
      <w:r w:rsidRPr="003A0F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441C0" w14:textId="77777777" w:rsidR="0094581D" w:rsidRPr="003A0FEF" w:rsidRDefault="0094581D" w:rsidP="009458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Liaise with DLO, DAO and RAMCO for the supply of Diary &amp; Agriculture related products </w:t>
      </w:r>
    </w:p>
    <w:p w14:paraId="004B3C98" w14:textId="1167A4C2" w:rsidR="00783D2D" w:rsidRPr="003A0FEF" w:rsidRDefault="00F80E7E" w:rsidP="00783D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Receive bill</w:t>
      </w:r>
      <w:r w:rsidR="00BD7A15" w:rsidRPr="003A0FEF">
        <w:rPr>
          <w:rFonts w:ascii="Times New Roman" w:hAnsi="Times New Roman" w:cs="Times New Roman"/>
          <w:sz w:val="24"/>
          <w:szCs w:val="24"/>
        </w:rPr>
        <w:t>s</w:t>
      </w:r>
      <w:r w:rsidRPr="003A0FEF">
        <w:rPr>
          <w:rFonts w:ascii="Times New Roman" w:hAnsi="Times New Roman" w:cs="Times New Roman"/>
          <w:sz w:val="24"/>
          <w:szCs w:val="24"/>
        </w:rPr>
        <w:t xml:space="preserve"> at the time of procurement, verify it</w:t>
      </w:r>
      <w:r w:rsidR="00BD7A15" w:rsidRPr="003A0FEF">
        <w:rPr>
          <w:rFonts w:ascii="Times New Roman" w:hAnsi="Times New Roman" w:cs="Times New Roman"/>
          <w:sz w:val="24"/>
          <w:szCs w:val="24"/>
        </w:rPr>
        <w:t>,</w:t>
      </w:r>
      <w:r w:rsidRPr="003A0FEF">
        <w:rPr>
          <w:rFonts w:ascii="Times New Roman" w:hAnsi="Times New Roman" w:cs="Times New Roman"/>
          <w:sz w:val="24"/>
          <w:szCs w:val="24"/>
        </w:rPr>
        <w:t xml:space="preserve"> and submit to 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the </w:t>
      </w:r>
      <w:r w:rsidRPr="003A0FEF">
        <w:rPr>
          <w:rFonts w:ascii="Times New Roman" w:hAnsi="Times New Roman" w:cs="Times New Roman"/>
          <w:sz w:val="24"/>
          <w:szCs w:val="24"/>
        </w:rPr>
        <w:t>coordinator on same day.</w:t>
      </w:r>
    </w:p>
    <w:p w14:paraId="61603E87" w14:textId="77777777" w:rsidR="009A24C3" w:rsidRPr="003A0FEF" w:rsidRDefault="009A24C3" w:rsidP="000C1E89">
      <w:pPr>
        <w:ind w:left="720" w:firstLine="30"/>
        <w:rPr>
          <w:rFonts w:ascii="Times New Roman" w:hAnsi="Times New Roman" w:cs="Times New Roman"/>
          <w:b/>
          <w:sz w:val="24"/>
          <w:szCs w:val="24"/>
        </w:rPr>
      </w:pPr>
    </w:p>
    <w:p w14:paraId="444B9A6F" w14:textId="77777777" w:rsidR="009A24C3" w:rsidRPr="003A0FEF" w:rsidRDefault="009A24C3" w:rsidP="000C1E89">
      <w:pPr>
        <w:ind w:left="720" w:firstLine="30"/>
        <w:rPr>
          <w:rFonts w:ascii="Times New Roman" w:hAnsi="Times New Roman" w:cs="Times New Roman"/>
          <w:b/>
          <w:sz w:val="24"/>
          <w:szCs w:val="24"/>
        </w:rPr>
      </w:pPr>
    </w:p>
    <w:p w14:paraId="237070F0" w14:textId="0A6C94ED" w:rsidR="000C1E89" w:rsidRPr="003A0FEF" w:rsidRDefault="00BD7A15" w:rsidP="000C1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C1E89" w:rsidRPr="003A0FEF">
        <w:rPr>
          <w:rFonts w:ascii="Times New Roman" w:hAnsi="Times New Roman" w:cs="Times New Roman"/>
          <w:b/>
          <w:sz w:val="24"/>
          <w:szCs w:val="24"/>
        </w:rPr>
        <w:t>dentification</w:t>
      </w:r>
      <w:r w:rsidRPr="003A0FEF">
        <w:rPr>
          <w:rFonts w:ascii="Times New Roman" w:hAnsi="Times New Roman" w:cs="Times New Roman"/>
          <w:b/>
          <w:sz w:val="24"/>
          <w:szCs w:val="24"/>
        </w:rPr>
        <w:t xml:space="preserve"> for Catering</w:t>
      </w:r>
      <w:r w:rsidR="000C1E89" w:rsidRPr="003A0FEF">
        <w:rPr>
          <w:rFonts w:ascii="Times New Roman" w:hAnsi="Times New Roman" w:cs="Times New Roman"/>
          <w:b/>
          <w:sz w:val="24"/>
          <w:szCs w:val="24"/>
        </w:rPr>
        <w:t>/management</w:t>
      </w:r>
    </w:p>
    <w:p w14:paraId="2BA96E25" w14:textId="77777777" w:rsidR="000C1E89" w:rsidRPr="003A0FEF" w:rsidRDefault="000C1E89" w:rsidP="000C1E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F35BCF" w14:textId="30D97CC8" w:rsidR="00271D75" w:rsidRPr="003A0FEF" w:rsidRDefault="00B05D15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I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dentify </w:t>
      </w:r>
      <w:r w:rsidR="0094581D" w:rsidRPr="003A0FEF">
        <w:rPr>
          <w:rFonts w:ascii="Times New Roman" w:hAnsi="Times New Roman" w:cs="Times New Roman"/>
          <w:sz w:val="24"/>
          <w:szCs w:val="24"/>
        </w:rPr>
        <w:t>hot</w:t>
      </w:r>
      <w:r w:rsidRPr="003A0FEF">
        <w:rPr>
          <w:rFonts w:ascii="Times New Roman" w:hAnsi="Times New Roman" w:cs="Times New Roman"/>
          <w:sz w:val="24"/>
          <w:szCs w:val="24"/>
        </w:rPr>
        <w:t xml:space="preserve">el(s) </w:t>
      </w:r>
      <w:r w:rsidR="0094581D" w:rsidRPr="003A0FEF">
        <w:rPr>
          <w:rFonts w:ascii="Times New Roman" w:hAnsi="Times New Roman" w:cs="Times New Roman"/>
          <w:sz w:val="24"/>
          <w:szCs w:val="24"/>
        </w:rPr>
        <w:t>for the catering of food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 and refreshments</w:t>
      </w:r>
      <w:r w:rsidR="0094581D" w:rsidRPr="003A0FEF">
        <w:rPr>
          <w:rFonts w:ascii="Times New Roman" w:hAnsi="Times New Roman" w:cs="Times New Roman"/>
          <w:sz w:val="24"/>
          <w:szCs w:val="24"/>
        </w:rPr>
        <w:t xml:space="preserve"> to quarantine room</w:t>
      </w:r>
      <w:r w:rsidR="00BD7A15" w:rsidRPr="003A0FEF">
        <w:rPr>
          <w:rFonts w:ascii="Times New Roman" w:hAnsi="Times New Roman" w:cs="Times New Roman"/>
          <w:sz w:val="24"/>
          <w:szCs w:val="24"/>
        </w:rPr>
        <w:t>s</w:t>
      </w:r>
      <w:r w:rsidR="0094581D" w:rsidRPr="003A0FEF">
        <w:rPr>
          <w:rFonts w:ascii="Times New Roman" w:hAnsi="Times New Roman" w:cs="Times New Roman"/>
          <w:sz w:val="24"/>
          <w:szCs w:val="24"/>
        </w:rPr>
        <w:t xml:space="preserve"> and isolation room</w:t>
      </w:r>
      <w:r w:rsidR="00BD7A15" w:rsidRPr="003A0FEF">
        <w:rPr>
          <w:rFonts w:ascii="Times New Roman" w:hAnsi="Times New Roman" w:cs="Times New Roman"/>
          <w:sz w:val="24"/>
          <w:szCs w:val="24"/>
        </w:rPr>
        <w:t>s</w:t>
      </w:r>
      <w:r w:rsidR="0094581D" w:rsidRPr="003A0FEF">
        <w:rPr>
          <w:rFonts w:ascii="Times New Roman" w:hAnsi="Times New Roman" w:cs="Times New Roman"/>
          <w:sz w:val="24"/>
          <w:szCs w:val="24"/>
        </w:rPr>
        <w:t>.</w:t>
      </w:r>
    </w:p>
    <w:p w14:paraId="1C15C9ED" w14:textId="77777777" w:rsidR="0094581D" w:rsidRPr="003A0FEF" w:rsidRDefault="0094581D" w:rsidP="00271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045A5" w14:textId="77777777" w:rsidR="0094581D" w:rsidRPr="003A0FEF" w:rsidRDefault="0094581D" w:rsidP="009458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>Responsible :</w:t>
      </w:r>
    </w:p>
    <w:p w14:paraId="3EAC756D" w14:textId="77777777" w:rsidR="0094581D" w:rsidRPr="003A0FEF" w:rsidRDefault="0094581D" w:rsidP="0094581D">
      <w:pPr>
        <w:pStyle w:val="ListParagraph"/>
        <w:ind w:left="1125"/>
        <w:rPr>
          <w:rFonts w:ascii="Times New Roman" w:hAnsi="Times New Roman" w:cs="Times New Roman"/>
          <w:b/>
          <w:sz w:val="24"/>
          <w:szCs w:val="24"/>
        </w:rPr>
      </w:pPr>
    </w:p>
    <w:p w14:paraId="7921B00F" w14:textId="77777777" w:rsidR="0094581D" w:rsidRPr="003A0FEF" w:rsidRDefault="0094581D" w:rsidP="009458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Chimi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Dem</w:t>
      </w:r>
    </w:p>
    <w:p w14:paraId="1C6C2B02" w14:textId="77777777" w:rsidR="0094581D" w:rsidRPr="003A0FEF" w:rsidRDefault="0094581D" w:rsidP="009458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FEF">
        <w:rPr>
          <w:rFonts w:ascii="Times New Roman" w:hAnsi="Times New Roman" w:cs="Times New Roman"/>
          <w:sz w:val="24"/>
          <w:szCs w:val="24"/>
        </w:rPr>
        <w:t>Thinley</w:t>
      </w:r>
      <w:proofErr w:type="spellEnd"/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EF">
        <w:rPr>
          <w:rFonts w:ascii="Times New Roman" w:hAnsi="Times New Roman" w:cs="Times New Roman"/>
          <w:sz w:val="24"/>
          <w:szCs w:val="24"/>
        </w:rPr>
        <w:t>Wangmo</w:t>
      </w:r>
      <w:proofErr w:type="spellEnd"/>
    </w:p>
    <w:p w14:paraId="7CBAB36E" w14:textId="77777777" w:rsidR="0094581D" w:rsidRPr="003A0FEF" w:rsidRDefault="0094581D" w:rsidP="0094581D">
      <w:pPr>
        <w:pStyle w:val="ListParagraph"/>
        <w:ind w:left="1485"/>
        <w:rPr>
          <w:rFonts w:ascii="Times New Roman" w:hAnsi="Times New Roman" w:cs="Times New Roman"/>
          <w:b/>
          <w:sz w:val="24"/>
          <w:szCs w:val="24"/>
        </w:rPr>
      </w:pPr>
    </w:p>
    <w:p w14:paraId="21827CA6" w14:textId="77777777" w:rsidR="0094581D" w:rsidRPr="003A0FEF" w:rsidRDefault="0094581D" w:rsidP="0094581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25F49F2F" w14:textId="77777777" w:rsidR="0094581D" w:rsidRPr="003A0FEF" w:rsidRDefault="0094581D" w:rsidP="0094581D">
      <w:pPr>
        <w:pStyle w:val="ListParagraph"/>
        <w:ind w:left="1125"/>
        <w:rPr>
          <w:rFonts w:ascii="Times New Roman" w:hAnsi="Times New Roman" w:cs="Times New Roman"/>
          <w:b/>
          <w:sz w:val="24"/>
          <w:szCs w:val="24"/>
        </w:rPr>
      </w:pPr>
    </w:p>
    <w:p w14:paraId="348B8E5D" w14:textId="356F0AE7" w:rsidR="0094581D" w:rsidRPr="003A0FEF" w:rsidRDefault="0094581D" w:rsidP="009458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Liaise with food &amp; Supply </w:t>
      </w:r>
      <w:r w:rsidR="00BD7A15" w:rsidRPr="003A0FEF">
        <w:rPr>
          <w:rFonts w:ascii="Times New Roman" w:hAnsi="Times New Roman" w:cs="Times New Roman"/>
          <w:sz w:val="24"/>
          <w:szCs w:val="24"/>
        </w:rPr>
        <w:t xml:space="preserve">Unit </w:t>
      </w:r>
      <w:r w:rsidRPr="003A0FEF">
        <w:rPr>
          <w:rFonts w:ascii="Times New Roman" w:hAnsi="Times New Roman" w:cs="Times New Roman"/>
          <w:sz w:val="24"/>
          <w:szCs w:val="24"/>
        </w:rPr>
        <w:t>coordinator and</w:t>
      </w:r>
      <w:r w:rsidR="00B05D15" w:rsidRPr="003A0FEF">
        <w:rPr>
          <w:rFonts w:ascii="Times New Roman" w:hAnsi="Times New Roman" w:cs="Times New Roman"/>
          <w:sz w:val="24"/>
          <w:szCs w:val="24"/>
        </w:rPr>
        <w:t xml:space="preserve"> identify hotel for the catering service</w:t>
      </w:r>
    </w:p>
    <w:p w14:paraId="68E159C7" w14:textId="000209A7" w:rsidR="00B05D15" w:rsidRPr="003A0FEF" w:rsidRDefault="00B05D15" w:rsidP="009458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Negotiate Rate</w:t>
      </w:r>
      <w:r w:rsidR="00BD7A15" w:rsidRPr="003A0FEF">
        <w:rPr>
          <w:rFonts w:ascii="Times New Roman" w:hAnsi="Times New Roman" w:cs="Times New Roman"/>
          <w:sz w:val="24"/>
          <w:szCs w:val="24"/>
        </w:rPr>
        <w:t>s</w:t>
      </w:r>
    </w:p>
    <w:p w14:paraId="283E18E3" w14:textId="036C0298" w:rsidR="00B05D15" w:rsidRPr="003A0FEF" w:rsidRDefault="00A61114" w:rsidP="009458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Provide</w:t>
      </w:r>
      <w:r w:rsidR="00B05D15" w:rsidRPr="003A0FEF">
        <w:rPr>
          <w:rFonts w:ascii="Times New Roman" w:hAnsi="Times New Roman" w:cs="Times New Roman"/>
          <w:sz w:val="24"/>
          <w:szCs w:val="24"/>
        </w:rPr>
        <w:t xml:space="preserve"> menu as per</w:t>
      </w:r>
      <w:r w:rsidRPr="003A0FEF">
        <w:rPr>
          <w:rFonts w:ascii="Times New Roman" w:hAnsi="Times New Roman" w:cs="Times New Roman"/>
          <w:sz w:val="24"/>
          <w:szCs w:val="24"/>
        </w:rPr>
        <w:t xml:space="preserve"> the</w:t>
      </w:r>
      <w:r w:rsidR="00B05D15" w:rsidRPr="003A0FEF">
        <w:rPr>
          <w:rFonts w:ascii="Times New Roman" w:hAnsi="Times New Roman" w:cs="Times New Roman"/>
          <w:sz w:val="24"/>
          <w:szCs w:val="24"/>
        </w:rPr>
        <w:t xml:space="preserve"> Ministry of Health Requirement </w:t>
      </w:r>
    </w:p>
    <w:p w14:paraId="714D7E06" w14:textId="77777777" w:rsidR="00B05D15" w:rsidRPr="003A0FEF" w:rsidRDefault="00B05D15" w:rsidP="00B05D15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2CCB21B1" w14:textId="77777777" w:rsidR="00372959" w:rsidRPr="003A0FEF" w:rsidRDefault="00372959" w:rsidP="003729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 xml:space="preserve">Bill submission </w:t>
      </w:r>
    </w:p>
    <w:p w14:paraId="07D8592C" w14:textId="77777777" w:rsidR="00B05D15" w:rsidRPr="003A0FEF" w:rsidRDefault="00B05D15" w:rsidP="00B05D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E1A69B" w14:textId="77777777" w:rsidR="00B05D15" w:rsidRPr="003A0FEF" w:rsidRDefault="00B05D15" w:rsidP="00B05D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>Responsible:</w:t>
      </w:r>
    </w:p>
    <w:p w14:paraId="18C155F0" w14:textId="77777777" w:rsidR="00B05D15" w:rsidRPr="003A0FEF" w:rsidRDefault="00B05D15" w:rsidP="00B05D15">
      <w:pPr>
        <w:pStyle w:val="ListParagraph"/>
        <w:ind w:left="1125"/>
        <w:rPr>
          <w:rFonts w:ascii="Times New Roman" w:hAnsi="Times New Roman" w:cs="Times New Roman"/>
          <w:b/>
          <w:sz w:val="24"/>
          <w:szCs w:val="24"/>
        </w:rPr>
      </w:pPr>
    </w:p>
    <w:p w14:paraId="4C0A928E" w14:textId="77777777" w:rsidR="00B05D15" w:rsidRPr="003A0FEF" w:rsidRDefault="00804216" w:rsidP="00B05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Sonam Wangchuk</w:t>
      </w:r>
    </w:p>
    <w:p w14:paraId="4CA53E88" w14:textId="77777777" w:rsidR="00372959" w:rsidRPr="003A0FEF" w:rsidRDefault="00372959" w:rsidP="003729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2F2070" w14:textId="13DB81C7" w:rsidR="00B05D15" w:rsidRPr="003A0FEF" w:rsidRDefault="00A61114" w:rsidP="00A61114">
      <w:pPr>
        <w:rPr>
          <w:rFonts w:ascii="Times New Roman" w:hAnsi="Times New Roman" w:cs="Times New Roman"/>
          <w:b/>
          <w:sz w:val="24"/>
          <w:szCs w:val="24"/>
        </w:rPr>
      </w:pPr>
      <w:r w:rsidRPr="003A0FEF">
        <w:rPr>
          <w:rFonts w:ascii="Times New Roman" w:hAnsi="Times New Roman" w:cs="Times New Roman"/>
          <w:b/>
          <w:sz w:val="24"/>
          <w:szCs w:val="24"/>
        </w:rPr>
        <w:t xml:space="preserve">      5.2 Responsibilities</w:t>
      </w:r>
      <w:r w:rsidR="00B05D15" w:rsidRPr="003A0FEF">
        <w:rPr>
          <w:rFonts w:ascii="Times New Roman" w:hAnsi="Times New Roman" w:cs="Times New Roman"/>
          <w:b/>
          <w:sz w:val="24"/>
          <w:szCs w:val="24"/>
        </w:rPr>
        <w:t>:</w:t>
      </w:r>
    </w:p>
    <w:p w14:paraId="6D1BDA0E" w14:textId="31AD262D" w:rsidR="00B05D15" w:rsidRPr="003A0FEF" w:rsidRDefault="000D3501" w:rsidP="00B05D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 </w:t>
      </w:r>
      <w:r w:rsidR="00B05D15" w:rsidRPr="003A0FEF">
        <w:rPr>
          <w:rFonts w:ascii="Times New Roman" w:hAnsi="Times New Roman" w:cs="Times New Roman"/>
          <w:sz w:val="24"/>
          <w:szCs w:val="24"/>
        </w:rPr>
        <w:t>Instruct member</w:t>
      </w:r>
      <w:r w:rsidR="00A61114" w:rsidRPr="003A0FEF">
        <w:rPr>
          <w:rFonts w:ascii="Times New Roman" w:hAnsi="Times New Roman" w:cs="Times New Roman"/>
          <w:sz w:val="24"/>
          <w:szCs w:val="24"/>
        </w:rPr>
        <w:t>s</w:t>
      </w:r>
      <w:r w:rsidR="00B05D15" w:rsidRPr="003A0FEF">
        <w:rPr>
          <w:rFonts w:ascii="Times New Roman" w:hAnsi="Times New Roman" w:cs="Times New Roman"/>
          <w:sz w:val="24"/>
          <w:szCs w:val="24"/>
        </w:rPr>
        <w:t xml:space="preserve"> to receive bill</w:t>
      </w:r>
      <w:r w:rsidR="00A61114" w:rsidRPr="003A0FEF">
        <w:rPr>
          <w:rFonts w:ascii="Times New Roman" w:hAnsi="Times New Roman" w:cs="Times New Roman"/>
          <w:sz w:val="24"/>
          <w:szCs w:val="24"/>
        </w:rPr>
        <w:t>s</w:t>
      </w:r>
      <w:r w:rsidR="00B05D15" w:rsidRPr="003A0FEF">
        <w:rPr>
          <w:rFonts w:ascii="Times New Roman" w:hAnsi="Times New Roman" w:cs="Times New Roman"/>
          <w:sz w:val="24"/>
          <w:szCs w:val="24"/>
        </w:rPr>
        <w:t xml:space="preserve"> at time of procurement</w:t>
      </w:r>
    </w:p>
    <w:p w14:paraId="60893D46" w14:textId="2A21193B" w:rsidR="00B05D15" w:rsidRPr="003A0FEF" w:rsidRDefault="00B05D15" w:rsidP="00B05D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E</w:t>
      </w:r>
      <w:r w:rsidR="000D3501" w:rsidRPr="003A0FEF">
        <w:rPr>
          <w:rFonts w:ascii="Times New Roman" w:hAnsi="Times New Roman" w:cs="Times New Roman"/>
          <w:sz w:val="24"/>
          <w:szCs w:val="24"/>
        </w:rPr>
        <w:t xml:space="preserve">nsure that </w:t>
      </w:r>
      <w:r w:rsidRPr="003A0FEF">
        <w:rPr>
          <w:rFonts w:ascii="Times New Roman" w:hAnsi="Times New Roman" w:cs="Times New Roman"/>
          <w:sz w:val="24"/>
          <w:szCs w:val="24"/>
        </w:rPr>
        <w:t xml:space="preserve">respective member </w:t>
      </w:r>
      <w:r w:rsidR="00372959" w:rsidRPr="003A0FEF">
        <w:rPr>
          <w:rFonts w:ascii="Times New Roman" w:hAnsi="Times New Roman" w:cs="Times New Roman"/>
          <w:sz w:val="24"/>
          <w:szCs w:val="24"/>
        </w:rPr>
        <w:t xml:space="preserve">compile </w:t>
      </w:r>
      <w:r w:rsidR="00A61114" w:rsidRPr="003A0FEF">
        <w:rPr>
          <w:rFonts w:ascii="Times New Roman" w:hAnsi="Times New Roman" w:cs="Times New Roman"/>
          <w:sz w:val="24"/>
          <w:szCs w:val="24"/>
        </w:rPr>
        <w:t>the entire</w:t>
      </w:r>
      <w:r w:rsidR="00372959" w:rsidRPr="003A0FEF">
        <w:rPr>
          <w:rFonts w:ascii="Times New Roman" w:hAnsi="Times New Roman" w:cs="Times New Roman"/>
          <w:sz w:val="24"/>
          <w:szCs w:val="24"/>
        </w:rPr>
        <w:t xml:space="preserve"> bill on the same day</w:t>
      </w:r>
      <w:r w:rsidR="00A61114" w:rsidRPr="003A0FEF">
        <w:rPr>
          <w:rFonts w:ascii="Times New Roman" w:hAnsi="Times New Roman" w:cs="Times New Roman"/>
          <w:sz w:val="24"/>
          <w:szCs w:val="24"/>
        </w:rPr>
        <w:t xml:space="preserve"> and settle accounts</w:t>
      </w:r>
      <w:r w:rsidR="00372959" w:rsidRPr="003A0F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09FBE" w14:textId="77777777" w:rsidR="00B05D15" w:rsidRPr="003A0FEF" w:rsidRDefault="00B05D15" w:rsidP="00B05D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>Compile &amp; report daily comparative of procurement goods and bill to Logistic head</w:t>
      </w:r>
    </w:p>
    <w:p w14:paraId="0EFCF26D" w14:textId="77777777" w:rsidR="006906E7" w:rsidRPr="003A0FEF" w:rsidRDefault="00372959" w:rsidP="00B05D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No bill shall be entertained after </w:t>
      </w:r>
      <w:r w:rsidR="00905DE2" w:rsidRPr="003A0FEF">
        <w:rPr>
          <w:rFonts w:ascii="Times New Roman" w:hAnsi="Times New Roman" w:cs="Times New Roman"/>
          <w:sz w:val="24"/>
          <w:szCs w:val="24"/>
        </w:rPr>
        <w:t>3</w:t>
      </w:r>
      <w:r w:rsidRPr="003A0FEF">
        <w:rPr>
          <w:rFonts w:ascii="Times New Roman" w:hAnsi="Times New Roman" w:cs="Times New Roman"/>
          <w:sz w:val="24"/>
          <w:szCs w:val="24"/>
        </w:rPr>
        <w:t xml:space="preserve"> days of procurement.</w:t>
      </w:r>
    </w:p>
    <w:p w14:paraId="18ECEE21" w14:textId="43C104FF" w:rsidR="00B05D15" w:rsidRPr="003A0FEF" w:rsidRDefault="00B05D15" w:rsidP="00B05D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0FEF">
        <w:rPr>
          <w:rFonts w:ascii="Times New Roman" w:hAnsi="Times New Roman" w:cs="Times New Roman"/>
          <w:sz w:val="24"/>
          <w:szCs w:val="24"/>
        </w:rPr>
        <w:t xml:space="preserve">Submit </w:t>
      </w:r>
      <w:r w:rsidR="00A61114" w:rsidRPr="003A0FEF">
        <w:rPr>
          <w:rFonts w:ascii="Times New Roman" w:hAnsi="Times New Roman" w:cs="Times New Roman"/>
          <w:sz w:val="24"/>
          <w:szCs w:val="24"/>
        </w:rPr>
        <w:t>the entire</w:t>
      </w:r>
      <w:r w:rsidRPr="003A0FEF">
        <w:rPr>
          <w:rFonts w:ascii="Times New Roman" w:hAnsi="Times New Roman" w:cs="Times New Roman"/>
          <w:sz w:val="24"/>
          <w:szCs w:val="24"/>
        </w:rPr>
        <w:t xml:space="preserve"> bill to Accounts Section for payment tentatively.</w:t>
      </w:r>
    </w:p>
    <w:p w14:paraId="54783A1C" w14:textId="77777777" w:rsidR="00673EC3" w:rsidRPr="003A0FEF" w:rsidRDefault="00673EC3">
      <w:pPr>
        <w:rPr>
          <w:rFonts w:ascii="Times New Roman" w:hAnsi="Times New Roman" w:cs="Times New Roman"/>
          <w:sz w:val="24"/>
          <w:szCs w:val="24"/>
        </w:rPr>
      </w:pPr>
    </w:p>
    <w:p w14:paraId="5EE9812D" w14:textId="77777777" w:rsidR="00A61114" w:rsidRPr="003A0FEF" w:rsidRDefault="00A61114">
      <w:pPr>
        <w:rPr>
          <w:rFonts w:ascii="Times New Roman" w:hAnsi="Times New Roman" w:cs="Times New Roman"/>
          <w:sz w:val="24"/>
          <w:szCs w:val="24"/>
        </w:rPr>
      </w:pPr>
    </w:p>
    <w:p w14:paraId="3F0D93AF" w14:textId="77777777" w:rsidR="00A61114" w:rsidRPr="003A0FEF" w:rsidRDefault="00A61114">
      <w:pPr>
        <w:rPr>
          <w:rFonts w:ascii="Times New Roman" w:hAnsi="Times New Roman" w:cs="Times New Roman"/>
          <w:sz w:val="24"/>
          <w:szCs w:val="24"/>
        </w:rPr>
      </w:pPr>
    </w:p>
    <w:p w14:paraId="06E76F7A" w14:textId="77777777" w:rsidR="00A61114" w:rsidRDefault="00A61114">
      <w:pPr>
        <w:rPr>
          <w:rFonts w:ascii="Times New Roman" w:hAnsi="Times New Roman" w:cs="Times New Roman"/>
          <w:sz w:val="24"/>
          <w:szCs w:val="24"/>
        </w:rPr>
      </w:pPr>
    </w:p>
    <w:p w14:paraId="4D41F425" w14:textId="77777777" w:rsidR="003A0FEF" w:rsidRDefault="003A0FEF">
      <w:pPr>
        <w:rPr>
          <w:rFonts w:ascii="Times New Roman" w:hAnsi="Times New Roman" w:cs="Times New Roman"/>
          <w:sz w:val="24"/>
          <w:szCs w:val="24"/>
        </w:rPr>
      </w:pPr>
    </w:p>
    <w:p w14:paraId="76401A5C" w14:textId="77777777" w:rsidR="003A0FEF" w:rsidRDefault="003A0FEF">
      <w:pPr>
        <w:rPr>
          <w:rFonts w:ascii="Times New Roman" w:hAnsi="Times New Roman" w:cs="Times New Roman"/>
          <w:sz w:val="24"/>
          <w:szCs w:val="24"/>
        </w:rPr>
      </w:pPr>
    </w:p>
    <w:p w14:paraId="14404358" w14:textId="77777777" w:rsidR="003A0FEF" w:rsidRDefault="003A0FEF">
      <w:pPr>
        <w:rPr>
          <w:rFonts w:ascii="Times New Roman" w:hAnsi="Times New Roman" w:cs="Times New Roman"/>
          <w:sz w:val="24"/>
          <w:szCs w:val="24"/>
        </w:rPr>
      </w:pPr>
    </w:p>
    <w:p w14:paraId="00644DA1" w14:textId="77777777" w:rsidR="003A0FEF" w:rsidRPr="003A0FEF" w:rsidRDefault="003A0FEF">
      <w:pPr>
        <w:rPr>
          <w:rFonts w:ascii="Times New Roman" w:hAnsi="Times New Roman" w:cs="Times New Roman"/>
          <w:sz w:val="24"/>
          <w:szCs w:val="24"/>
        </w:rPr>
      </w:pPr>
    </w:p>
    <w:p w14:paraId="235A2103" w14:textId="0F889F1C" w:rsidR="00985B65" w:rsidRPr="00FB44F4" w:rsidRDefault="00FB4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Annexure –I   </w:t>
      </w:r>
      <w:r w:rsidRPr="00FB44F4">
        <w:rPr>
          <w:rFonts w:ascii="Times New Roman" w:hAnsi="Times New Roman" w:cs="Times New Roman"/>
          <w:b/>
          <w:sz w:val="24"/>
          <w:szCs w:val="24"/>
        </w:rPr>
        <w:t>List of Procurement Members</w:t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839"/>
        <w:gridCol w:w="1766"/>
        <w:gridCol w:w="2273"/>
        <w:gridCol w:w="1625"/>
        <w:gridCol w:w="1525"/>
        <w:gridCol w:w="1287"/>
      </w:tblGrid>
      <w:tr w:rsidR="00A61114" w:rsidRPr="003A0FEF" w14:paraId="574C91D8" w14:textId="77777777" w:rsidTr="00FB44F4">
        <w:trPr>
          <w:trHeight w:val="534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307A" w14:textId="66C6FF3C" w:rsidR="00A61114" w:rsidRPr="003A0FEF" w:rsidRDefault="00FB44F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A61114" w:rsidRPr="003A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proofErr w:type="spellEnd"/>
            <w:r w:rsidR="00A61114" w:rsidRPr="003A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/no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A244" w14:textId="77777777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04C3" w14:textId="77777777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828F" w14:textId="77777777" w:rsidR="00A61114" w:rsidRPr="003A0FEF" w:rsidRDefault="00A61114" w:rsidP="0055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ICS Role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D79FF" w14:textId="77777777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BE0182" w14:textId="3A7AF12B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="00A61114" w:rsidRPr="003A0FEF" w14:paraId="2A64934A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0C3C" w14:textId="77777777" w:rsidR="00A61114" w:rsidRPr="003A0FEF" w:rsidRDefault="00A61114" w:rsidP="00457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46BD" w14:textId="77777777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Chimi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C510" w14:textId="77777777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Asstt.Procurement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A8CA" w14:textId="77777777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Cordinator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82D25" w14:textId="77777777" w:rsidR="00A61114" w:rsidRPr="003A0FEF" w:rsidRDefault="00A61114" w:rsidP="00457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17849805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38B42A" w14:textId="77777777" w:rsidR="00A61114" w:rsidRPr="003A0FEF" w:rsidRDefault="00A61114" w:rsidP="0045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55636C8F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7A2" w14:textId="77777777" w:rsidR="00A61114" w:rsidRPr="003A0FEF" w:rsidRDefault="00A61114" w:rsidP="00B0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0CBE" w14:textId="77777777" w:rsidR="00A61114" w:rsidRPr="003A0FEF" w:rsidRDefault="00A61114" w:rsidP="00B0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Tshewang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Jamtsho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952A" w14:textId="77777777" w:rsidR="00A61114" w:rsidRPr="003A0FEF" w:rsidRDefault="00A61114" w:rsidP="00B0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Asstt.Finance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3250" w14:textId="77777777" w:rsidR="00A61114" w:rsidRPr="003A0FEF" w:rsidRDefault="00A61114" w:rsidP="00B0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Cordinator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820E6" w14:textId="77777777" w:rsidR="00A61114" w:rsidRPr="003A0FEF" w:rsidRDefault="00A61114" w:rsidP="00B0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17902240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F2D85E" w14:textId="77777777" w:rsidR="00A61114" w:rsidRPr="003A0FEF" w:rsidRDefault="00A61114" w:rsidP="00B0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19646435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36DA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07EA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Yeshey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Choda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50C2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F786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8960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17753592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6AFC77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702095D5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4DFB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724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Dorji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Wangda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A3FA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584D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581CE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17141211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01763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386B81A2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BAE4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A4D4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Sangay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Duba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375B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457A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AFB44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17874445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761E0B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3DAE8098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B513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77C9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Tenzin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Choden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4AB6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092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D942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17315423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0DACE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49585165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6840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06BC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 Wangchuk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4FF0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6FF2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574E0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17847320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C186AD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3F65DC56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488F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389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2396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2303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7E4B0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17525771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5CE910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6CD3D5E4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7521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645C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Choden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CA1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44FF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BB69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17831610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8F7DA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6CEC5D49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00BA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B22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Sherab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Wangpo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EF5C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85EC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07EFC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17829357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F451A1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3D7D3737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447A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E513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Thinley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BAD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484E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4CAC1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17773584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030FAE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7CAEECC8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21AB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8559" w14:textId="338D28F8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Karma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Rinzin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7435" w14:textId="06116C66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RTIO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FD07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FE556" w14:textId="2BEE581A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17522095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FDEE61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45A2FEFC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8AE5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5E31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Dawa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Gyeltshen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3FF7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BAFRA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8A91E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BB31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17680739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C611BB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34709205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A675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F862A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Cheten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Zangmo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9A73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RAMCO, Accounts </w:t>
            </w: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1985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40B29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17972355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FD09E0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0F7EFE4F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D11F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62F7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Karma Tshering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42E6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Marketing Officer. RAMCO,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28A0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96F5E" w14:textId="77777777" w:rsidR="00A61114" w:rsidRPr="003A0FEF" w:rsidRDefault="00A61114" w:rsidP="00162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17447595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62630F" w14:textId="77777777" w:rsidR="00A61114" w:rsidRPr="003A0FEF" w:rsidRDefault="00A61114" w:rsidP="0016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14" w:rsidRPr="003A0FEF" w14:paraId="2B551A90" w14:textId="77777777" w:rsidTr="00FB44F4">
        <w:trPr>
          <w:trHeight w:val="31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B338" w14:textId="77777777" w:rsidR="00A61114" w:rsidRPr="003A0FEF" w:rsidRDefault="00A61114" w:rsidP="0088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2C62" w14:textId="77777777" w:rsidR="00A61114" w:rsidRPr="003A0FEF" w:rsidRDefault="00A61114" w:rsidP="0088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 Zangmo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788D" w14:textId="77777777" w:rsidR="00A61114" w:rsidRPr="003A0FEF" w:rsidRDefault="00A61114" w:rsidP="0088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Asstt</w:t>
            </w:r>
            <w:proofErr w:type="spellEnd"/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Marketing Officer. RAMCO,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A7F9" w14:textId="77777777" w:rsidR="00A61114" w:rsidRPr="003A0FEF" w:rsidRDefault="00A61114" w:rsidP="0088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9A66" w14:textId="77777777" w:rsidR="00A61114" w:rsidRPr="003A0FEF" w:rsidRDefault="00A61114" w:rsidP="0088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17502099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B13BEE" w14:textId="77777777" w:rsidR="00A61114" w:rsidRPr="003A0FEF" w:rsidRDefault="00A61114" w:rsidP="0088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BF8476" w14:textId="77777777" w:rsidR="00985B65" w:rsidRDefault="00985B65">
      <w:pPr>
        <w:rPr>
          <w:rFonts w:ascii="Times New Roman" w:hAnsi="Times New Roman" w:cs="Times New Roman"/>
          <w:sz w:val="24"/>
          <w:szCs w:val="24"/>
        </w:rPr>
      </w:pPr>
    </w:p>
    <w:p w14:paraId="238FB2BD" w14:textId="2527838A" w:rsidR="00FB44F4" w:rsidRPr="00FB44F4" w:rsidRDefault="00FB44F4">
      <w:pPr>
        <w:rPr>
          <w:rFonts w:ascii="Times New Roman" w:hAnsi="Times New Roman" w:cs="Times New Roman"/>
          <w:b/>
          <w:sz w:val="24"/>
          <w:szCs w:val="24"/>
        </w:rPr>
      </w:pPr>
      <w:r w:rsidRPr="00FB44F4">
        <w:rPr>
          <w:rFonts w:ascii="Times New Roman" w:hAnsi="Times New Roman" w:cs="Times New Roman"/>
          <w:b/>
          <w:sz w:val="24"/>
          <w:szCs w:val="24"/>
        </w:rPr>
        <w:t>Annexure-II</w:t>
      </w:r>
      <w:r w:rsidR="00512B73">
        <w:rPr>
          <w:rFonts w:ascii="Times New Roman" w:hAnsi="Times New Roman" w:cs="Times New Roman"/>
          <w:b/>
          <w:sz w:val="24"/>
          <w:szCs w:val="24"/>
        </w:rPr>
        <w:t xml:space="preserve"> Goods</w:t>
      </w:r>
      <w:r w:rsidRPr="00FB44F4">
        <w:rPr>
          <w:rFonts w:ascii="Times New Roman" w:hAnsi="Times New Roman" w:cs="Times New Roman"/>
          <w:b/>
          <w:sz w:val="24"/>
          <w:szCs w:val="24"/>
        </w:rPr>
        <w:t xml:space="preserve"> Requisition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3808"/>
        <w:gridCol w:w="2356"/>
        <w:gridCol w:w="2356"/>
      </w:tblGrid>
      <w:tr w:rsidR="00FB44F4" w14:paraId="5CB4B642" w14:textId="77777777" w:rsidTr="00FB44F4">
        <w:trPr>
          <w:trHeight w:val="291"/>
        </w:trPr>
        <w:tc>
          <w:tcPr>
            <w:tcW w:w="903" w:type="dxa"/>
          </w:tcPr>
          <w:p w14:paraId="7F520EB0" w14:textId="5B233413" w:rsidR="00FB44F4" w:rsidRPr="00512B73" w:rsidRDefault="00FB44F4" w:rsidP="0051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3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808" w:type="dxa"/>
          </w:tcPr>
          <w:p w14:paraId="0A0A82BB" w14:textId="7091923E" w:rsidR="00FB44F4" w:rsidRPr="00512B73" w:rsidRDefault="00FB44F4" w:rsidP="0051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Goods</w:t>
            </w:r>
          </w:p>
        </w:tc>
        <w:tc>
          <w:tcPr>
            <w:tcW w:w="2356" w:type="dxa"/>
          </w:tcPr>
          <w:p w14:paraId="5045FF19" w14:textId="1BA45075" w:rsidR="00FB44F4" w:rsidRPr="00512B73" w:rsidRDefault="00FB44F4" w:rsidP="0051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3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356" w:type="dxa"/>
          </w:tcPr>
          <w:p w14:paraId="285840A5" w14:textId="09AF5CC4" w:rsidR="00FB44F4" w:rsidRPr="00512B73" w:rsidRDefault="00FB44F4" w:rsidP="0051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FB44F4" w14:paraId="48D7EC06" w14:textId="77777777" w:rsidTr="00FB44F4">
        <w:trPr>
          <w:trHeight w:val="291"/>
        </w:trPr>
        <w:tc>
          <w:tcPr>
            <w:tcW w:w="903" w:type="dxa"/>
          </w:tcPr>
          <w:p w14:paraId="1BC0E449" w14:textId="23AAA0E1" w:rsidR="00FB44F4" w:rsidRDefault="00FB44F4" w:rsidP="00FB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14:paraId="520283FC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58E2E9E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A9F3597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4" w14:paraId="698E0372" w14:textId="77777777" w:rsidTr="00FB44F4">
        <w:trPr>
          <w:trHeight w:val="274"/>
        </w:trPr>
        <w:tc>
          <w:tcPr>
            <w:tcW w:w="903" w:type="dxa"/>
          </w:tcPr>
          <w:p w14:paraId="1E8679EC" w14:textId="63EA9C4C" w:rsidR="00FB44F4" w:rsidRDefault="00FB44F4" w:rsidP="00FB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14:paraId="2800211C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80308DD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777CA06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4" w14:paraId="78587DE1" w14:textId="77777777" w:rsidTr="00FB44F4">
        <w:trPr>
          <w:trHeight w:val="307"/>
        </w:trPr>
        <w:tc>
          <w:tcPr>
            <w:tcW w:w="903" w:type="dxa"/>
          </w:tcPr>
          <w:p w14:paraId="08272042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14:paraId="600D3068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506FAF7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7D6D93B" w14:textId="77777777" w:rsidR="00FB44F4" w:rsidRDefault="00F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8AF16" w14:textId="77777777" w:rsidR="00FB44F4" w:rsidRDefault="00FB44F4">
      <w:pPr>
        <w:rPr>
          <w:rFonts w:ascii="Times New Roman" w:hAnsi="Times New Roman" w:cs="Times New Roman"/>
          <w:sz w:val="24"/>
          <w:szCs w:val="24"/>
        </w:rPr>
      </w:pPr>
    </w:p>
    <w:p w14:paraId="278690E3" w14:textId="77777777" w:rsidR="00FB44F4" w:rsidRDefault="00FB44F4">
      <w:pPr>
        <w:rPr>
          <w:rFonts w:ascii="Times New Roman" w:hAnsi="Times New Roman" w:cs="Times New Roman"/>
          <w:sz w:val="24"/>
          <w:szCs w:val="24"/>
        </w:rPr>
      </w:pPr>
    </w:p>
    <w:p w14:paraId="70712B74" w14:textId="77777777" w:rsidR="00FB44F4" w:rsidRDefault="00FB44F4">
      <w:pPr>
        <w:rPr>
          <w:rFonts w:ascii="Times New Roman" w:hAnsi="Times New Roman" w:cs="Times New Roman"/>
          <w:sz w:val="24"/>
          <w:szCs w:val="24"/>
        </w:rPr>
      </w:pPr>
    </w:p>
    <w:p w14:paraId="409CFCEC" w14:textId="2F0FCCAD" w:rsidR="00FB44F4" w:rsidRPr="003A0FEF" w:rsidRDefault="00FB44F4" w:rsidP="00FB44F4">
      <w:pPr>
        <w:ind w:left="720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&amp; Signature of Unit Coordinator)</w:t>
      </w:r>
      <w:r>
        <w:rPr>
          <w:rFonts w:ascii="Times New Roman" w:hAnsi="Times New Roman" w:cs="Times New Roman"/>
          <w:sz w:val="24"/>
          <w:szCs w:val="24"/>
        </w:rPr>
        <w:tab/>
        <w:t>(Name &amp; Signature of Procurement Unit    Coordinator)</w:t>
      </w:r>
    </w:p>
    <w:sectPr w:rsidR="00FB44F4" w:rsidRPr="003A0F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FDC8" w14:textId="77777777" w:rsidR="00420032" w:rsidRDefault="00420032" w:rsidP="003A0FEF">
      <w:pPr>
        <w:spacing w:after="0" w:line="240" w:lineRule="auto"/>
      </w:pPr>
      <w:r>
        <w:separator/>
      </w:r>
    </w:p>
  </w:endnote>
  <w:endnote w:type="continuationSeparator" w:id="0">
    <w:p w14:paraId="567590E4" w14:textId="77777777" w:rsidR="00420032" w:rsidRDefault="00420032" w:rsidP="003A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2274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1DDB77" w14:textId="01624FC2" w:rsidR="003A0FEF" w:rsidRDefault="003A0FEF" w:rsidP="003A0F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C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C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E6CAE" w14:textId="77777777" w:rsidR="003A0FEF" w:rsidRDefault="003A0F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3914" w14:textId="77777777" w:rsidR="00420032" w:rsidRDefault="00420032" w:rsidP="003A0FEF">
      <w:pPr>
        <w:spacing w:after="0" w:line="240" w:lineRule="auto"/>
      </w:pPr>
      <w:r>
        <w:separator/>
      </w:r>
    </w:p>
  </w:footnote>
  <w:footnote w:type="continuationSeparator" w:id="0">
    <w:p w14:paraId="32D3C52C" w14:textId="77777777" w:rsidR="00420032" w:rsidRDefault="00420032" w:rsidP="003A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1A"/>
    <w:multiLevelType w:val="hybridMultilevel"/>
    <w:tmpl w:val="00701EDA"/>
    <w:lvl w:ilvl="0" w:tplc="15E69C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6D2C36"/>
    <w:multiLevelType w:val="hybridMultilevel"/>
    <w:tmpl w:val="FF8A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073"/>
    <w:multiLevelType w:val="hybridMultilevel"/>
    <w:tmpl w:val="38B49B10"/>
    <w:lvl w:ilvl="0" w:tplc="1C0666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674FB8"/>
    <w:multiLevelType w:val="hybridMultilevel"/>
    <w:tmpl w:val="865261A2"/>
    <w:lvl w:ilvl="0" w:tplc="D55A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66C619E"/>
    <w:multiLevelType w:val="hybridMultilevel"/>
    <w:tmpl w:val="1EDAE0C4"/>
    <w:lvl w:ilvl="0" w:tplc="B5B459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0727F4F"/>
    <w:multiLevelType w:val="hybridMultilevel"/>
    <w:tmpl w:val="AFE688A8"/>
    <w:lvl w:ilvl="0" w:tplc="0A8CDF7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E103B"/>
    <w:multiLevelType w:val="multilevel"/>
    <w:tmpl w:val="31C48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A2C1B95"/>
    <w:multiLevelType w:val="hybridMultilevel"/>
    <w:tmpl w:val="8C4A76E0"/>
    <w:lvl w:ilvl="0" w:tplc="63622B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F05E92"/>
    <w:multiLevelType w:val="hybridMultilevel"/>
    <w:tmpl w:val="F4422F98"/>
    <w:lvl w:ilvl="0" w:tplc="4628D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19010D7"/>
    <w:multiLevelType w:val="hybridMultilevel"/>
    <w:tmpl w:val="237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36A"/>
    <w:multiLevelType w:val="hybridMultilevel"/>
    <w:tmpl w:val="4C7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2DD3"/>
    <w:multiLevelType w:val="hybridMultilevel"/>
    <w:tmpl w:val="B210C2AC"/>
    <w:lvl w:ilvl="0" w:tplc="A8F2B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51600"/>
    <w:multiLevelType w:val="hybridMultilevel"/>
    <w:tmpl w:val="7F8C7F7A"/>
    <w:lvl w:ilvl="0" w:tplc="CF3CD3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3E07D7E"/>
    <w:multiLevelType w:val="hybridMultilevel"/>
    <w:tmpl w:val="FEE2C0B4"/>
    <w:lvl w:ilvl="0" w:tplc="D4EA9F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5A6D5358"/>
    <w:multiLevelType w:val="hybridMultilevel"/>
    <w:tmpl w:val="DEA60D54"/>
    <w:lvl w:ilvl="0" w:tplc="659A5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8137CA"/>
    <w:multiLevelType w:val="hybridMultilevel"/>
    <w:tmpl w:val="6916C69E"/>
    <w:lvl w:ilvl="0" w:tplc="0D8C2D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687BED"/>
    <w:multiLevelType w:val="hybridMultilevel"/>
    <w:tmpl w:val="4F3C045A"/>
    <w:lvl w:ilvl="0" w:tplc="203A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33DF2"/>
    <w:multiLevelType w:val="hybridMultilevel"/>
    <w:tmpl w:val="7802405C"/>
    <w:lvl w:ilvl="0" w:tplc="8C7C134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17"/>
  </w:num>
  <w:num w:numId="12">
    <w:abstractNumId w:val="15"/>
  </w:num>
  <w:num w:numId="13">
    <w:abstractNumId w:val="3"/>
  </w:num>
  <w:num w:numId="14">
    <w:abstractNumId w:val="8"/>
  </w:num>
  <w:num w:numId="15">
    <w:abstractNumId w:val="4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3"/>
    <w:rsid w:val="000823E2"/>
    <w:rsid w:val="000C1E89"/>
    <w:rsid w:val="000D3501"/>
    <w:rsid w:val="00162060"/>
    <w:rsid w:val="00271D75"/>
    <w:rsid w:val="003321B7"/>
    <w:rsid w:val="00372959"/>
    <w:rsid w:val="003A0FEF"/>
    <w:rsid w:val="00420032"/>
    <w:rsid w:val="00457683"/>
    <w:rsid w:val="00496596"/>
    <w:rsid w:val="004C1CEA"/>
    <w:rsid w:val="00512B73"/>
    <w:rsid w:val="005565B0"/>
    <w:rsid w:val="005F5449"/>
    <w:rsid w:val="00673EC3"/>
    <w:rsid w:val="006906E7"/>
    <w:rsid w:val="006A71A9"/>
    <w:rsid w:val="00783D2D"/>
    <w:rsid w:val="007F0933"/>
    <w:rsid w:val="00804216"/>
    <w:rsid w:val="00842B9E"/>
    <w:rsid w:val="0088477D"/>
    <w:rsid w:val="008E1A62"/>
    <w:rsid w:val="008E6E20"/>
    <w:rsid w:val="00905DE2"/>
    <w:rsid w:val="0094581D"/>
    <w:rsid w:val="00985B65"/>
    <w:rsid w:val="009A24C3"/>
    <w:rsid w:val="009D127C"/>
    <w:rsid w:val="00A61114"/>
    <w:rsid w:val="00AC77A3"/>
    <w:rsid w:val="00B05D15"/>
    <w:rsid w:val="00BD7A15"/>
    <w:rsid w:val="00D54DE9"/>
    <w:rsid w:val="00D70A34"/>
    <w:rsid w:val="00D83506"/>
    <w:rsid w:val="00DA41FB"/>
    <w:rsid w:val="00DC0111"/>
    <w:rsid w:val="00DE3C3F"/>
    <w:rsid w:val="00EE6396"/>
    <w:rsid w:val="00F80E7E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4D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3C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EF"/>
  </w:style>
  <w:style w:type="paragraph" w:styleId="Footer">
    <w:name w:val="footer"/>
    <w:basedOn w:val="Normal"/>
    <w:link w:val="FooterChar"/>
    <w:uiPriority w:val="99"/>
    <w:unhideWhenUsed/>
    <w:rsid w:val="003A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EF"/>
  </w:style>
  <w:style w:type="table" w:styleId="TableGrid">
    <w:name w:val="Table Grid"/>
    <w:basedOn w:val="TableNormal"/>
    <w:uiPriority w:val="39"/>
    <w:rsid w:val="00F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3C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EF"/>
  </w:style>
  <w:style w:type="paragraph" w:styleId="Footer">
    <w:name w:val="footer"/>
    <w:basedOn w:val="Normal"/>
    <w:link w:val="FooterChar"/>
    <w:uiPriority w:val="99"/>
    <w:unhideWhenUsed/>
    <w:rsid w:val="003A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EF"/>
  </w:style>
  <w:style w:type="table" w:styleId="TableGrid">
    <w:name w:val="Table Grid"/>
    <w:basedOn w:val="TableNormal"/>
    <w:uiPriority w:val="39"/>
    <w:rsid w:val="00F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Jamyang</cp:lastModifiedBy>
  <cp:revision>6</cp:revision>
  <cp:lastPrinted>2020-03-25T03:32:00Z</cp:lastPrinted>
  <dcterms:created xsi:type="dcterms:W3CDTF">2020-03-26T10:39:00Z</dcterms:created>
  <dcterms:modified xsi:type="dcterms:W3CDTF">2020-03-28T10:26:00Z</dcterms:modified>
</cp:coreProperties>
</file>